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5A66" w14:textId="05622153" w:rsidR="00BB74DF" w:rsidRPr="00581B85" w:rsidRDefault="00F54F36" w:rsidP="00F54F36">
      <w:pPr>
        <w:jc w:val="center"/>
        <w:rPr>
          <w:rFonts w:ascii="Arial" w:hAnsi="Arial" w:cs="Arial"/>
          <w:b/>
          <w:bCs/>
          <w:u w:val="single"/>
        </w:rPr>
      </w:pPr>
      <w:r w:rsidRPr="00581B85">
        <w:rPr>
          <w:rFonts w:ascii="Arial" w:hAnsi="Arial" w:cs="Arial"/>
          <w:b/>
          <w:bCs/>
          <w:u w:val="single"/>
        </w:rPr>
        <w:t>SPECIFICATIONS AND SCOPE OF WORK</w:t>
      </w:r>
    </w:p>
    <w:p w14:paraId="7032B172" w14:textId="77777777" w:rsidR="004E46ED" w:rsidRPr="00581B85" w:rsidRDefault="004E46ED" w:rsidP="00F54F36">
      <w:pPr>
        <w:jc w:val="center"/>
        <w:rPr>
          <w:rFonts w:ascii="Arial" w:hAnsi="Arial" w:cs="Arial"/>
          <w:u w:val="single"/>
        </w:rPr>
      </w:pPr>
    </w:p>
    <w:p w14:paraId="14ED590D" w14:textId="050E185E" w:rsidR="004E46ED" w:rsidRPr="00581B85" w:rsidRDefault="00F54F36" w:rsidP="00F54F36">
      <w:pPr>
        <w:rPr>
          <w:rFonts w:ascii="Arial" w:hAnsi="Arial" w:cs="Arial"/>
        </w:rPr>
      </w:pPr>
      <w:r w:rsidRPr="00581B85">
        <w:rPr>
          <w:rFonts w:ascii="Arial" w:hAnsi="Arial" w:cs="Arial"/>
        </w:rPr>
        <w:t>The Department of Accounting and General Services – Central Services Division (DAGS/CSD) is requesting</w:t>
      </w:r>
      <w:r w:rsidR="00814D23" w:rsidRPr="00581B85">
        <w:rPr>
          <w:rFonts w:ascii="Arial" w:hAnsi="Arial" w:cs="Arial"/>
        </w:rPr>
        <w:t xml:space="preserve"> all interested bidders to provide the cost to supply one (1) </w:t>
      </w:r>
      <w:r w:rsidR="00C33A41">
        <w:rPr>
          <w:rFonts w:ascii="Arial" w:hAnsi="Arial" w:cs="Arial"/>
        </w:rPr>
        <w:t xml:space="preserve">or more of the items listed on the Offer Form B. </w:t>
      </w:r>
      <w:r w:rsidR="00814D23" w:rsidRPr="00581B85">
        <w:rPr>
          <w:rFonts w:ascii="Arial" w:hAnsi="Arial" w:cs="Arial"/>
        </w:rPr>
        <w:t xml:space="preserve">Bid shall include </w:t>
      </w:r>
      <w:r w:rsidR="0091217D">
        <w:rPr>
          <w:rFonts w:ascii="Arial" w:hAnsi="Arial" w:cs="Arial"/>
        </w:rPr>
        <w:t>all costs for the e</w:t>
      </w:r>
      <w:r w:rsidR="005A6777">
        <w:rPr>
          <w:rFonts w:ascii="Arial" w:hAnsi="Arial" w:cs="Arial"/>
        </w:rPr>
        <w:t xml:space="preserve">quipment, </w:t>
      </w:r>
      <w:r w:rsidR="004D1210">
        <w:rPr>
          <w:rFonts w:ascii="Arial" w:hAnsi="Arial" w:cs="Arial"/>
        </w:rPr>
        <w:t xml:space="preserve">supplies, </w:t>
      </w:r>
      <w:r w:rsidR="00014AF2">
        <w:rPr>
          <w:rFonts w:ascii="Arial" w:hAnsi="Arial" w:cs="Arial"/>
        </w:rPr>
        <w:t xml:space="preserve">training, shipment, </w:t>
      </w:r>
      <w:r w:rsidR="00814D23" w:rsidRPr="00581B85">
        <w:rPr>
          <w:rFonts w:ascii="Arial" w:hAnsi="Arial" w:cs="Arial"/>
        </w:rPr>
        <w:t xml:space="preserve">delivery </w:t>
      </w:r>
      <w:r w:rsidR="00B26E87">
        <w:rPr>
          <w:rFonts w:ascii="Arial" w:hAnsi="Arial" w:cs="Arial"/>
        </w:rPr>
        <w:t>and applicable taxes</w:t>
      </w:r>
      <w:r w:rsidR="00213709">
        <w:rPr>
          <w:rFonts w:ascii="Arial" w:hAnsi="Arial" w:cs="Arial"/>
        </w:rPr>
        <w:t>.</w:t>
      </w:r>
      <w:r w:rsidR="00814D23" w:rsidRPr="00581B85">
        <w:rPr>
          <w:rFonts w:ascii="Arial" w:hAnsi="Arial" w:cs="Arial"/>
        </w:rPr>
        <w:t xml:space="preserve">  </w:t>
      </w:r>
    </w:p>
    <w:p w14:paraId="0BDC1D9C" w14:textId="5F4DF16D" w:rsidR="00F54F36" w:rsidRPr="00581B85" w:rsidRDefault="00F54F36" w:rsidP="00F54F36">
      <w:pPr>
        <w:rPr>
          <w:rFonts w:ascii="Arial" w:hAnsi="Arial" w:cs="Arial"/>
          <w:b/>
          <w:bCs/>
          <w:u w:val="single"/>
        </w:rPr>
      </w:pPr>
      <w:r w:rsidRPr="00581B85">
        <w:rPr>
          <w:rFonts w:ascii="Arial" w:hAnsi="Arial" w:cs="Arial"/>
          <w:b/>
          <w:bCs/>
          <w:u w:val="single"/>
        </w:rPr>
        <w:t>Scope of work</w:t>
      </w:r>
    </w:p>
    <w:p w14:paraId="53FD7042" w14:textId="77777777" w:rsidR="00276F09" w:rsidRDefault="00F54F36" w:rsidP="00264219">
      <w:pPr>
        <w:pStyle w:val="ListParagraph"/>
        <w:numPr>
          <w:ilvl w:val="0"/>
          <w:numId w:val="7"/>
        </w:numPr>
        <w:rPr>
          <w:rFonts w:ascii="Arial" w:hAnsi="Arial" w:cs="Arial"/>
        </w:rPr>
      </w:pPr>
      <w:r w:rsidRPr="00581B85">
        <w:rPr>
          <w:rFonts w:ascii="Arial" w:hAnsi="Arial" w:cs="Arial"/>
        </w:rPr>
        <w:t xml:space="preserve">Provide </w:t>
      </w:r>
      <w:r w:rsidR="00C07E4E">
        <w:rPr>
          <w:rFonts w:ascii="Arial" w:hAnsi="Arial" w:cs="Arial"/>
        </w:rPr>
        <w:t>janitorial equipment</w:t>
      </w:r>
      <w:r w:rsidRPr="00581B85">
        <w:rPr>
          <w:rFonts w:ascii="Arial" w:hAnsi="Arial" w:cs="Arial"/>
        </w:rPr>
        <w:t xml:space="preserve"> or approved substitute </w:t>
      </w:r>
      <w:r w:rsidR="0032444E" w:rsidRPr="00581B85">
        <w:rPr>
          <w:rFonts w:ascii="Arial" w:hAnsi="Arial" w:cs="Arial"/>
        </w:rPr>
        <w:t>with the specifications</w:t>
      </w:r>
      <w:r w:rsidR="004E46ED" w:rsidRPr="00581B85">
        <w:rPr>
          <w:rFonts w:ascii="Arial" w:hAnsi="Arial" w:cs="Arial"/>
        </w:rPr>
        <w:t xml:space="preserve"> as noted on</w:t>
      </w:r>
      <w:r w:rsidR="00071358" w:rsidRPr="00581B85">
        <w:rPr>
          <w:rFonts w:ascii="Arial" w:hAnsi="Arial" w:cs="Arial"/>
        </w:rPr>
        <w:t xml:space="preserve"> the</w:t>
      </w:r>
      <w:r w:rsidR="004E46ED" w:rsidRPr="00581B85">
        <w:rPr>
          <w:rFonts w:ascii="Arial" w:hAnsi="Arial" w:cs="Arial"/>
        </w:rPr>
        <w:t xml:space="preserve"> HiEPRO solicitation.</w:t>
      </w:r>
    </w:p>
    <w:p w14:paraId="2A1D8CF8" w14:textId="77777777" w:rsidR="00276F09" w:rsidRDefault="00276F09" w:rsidP="00276F09">
      <w:pPr>
        <w:pStyle w:val="ListParagraph"/>
        <w:rPr>
          <w:rFonts w:ascii="Arial" w:hAnsi="Arial" w:cs="Arial"/>
        </w:rPr>
      </w:pPr>
    </w:p>
    <w:p w14:paraId="6DB085EA" w14:textId="3B0F36EA" w:rsidR="00264219" w:rsidRDefault="00C86DB8" w:rsidP="00264219">
      <w:pPr>
        <w:pStyle w:val="ListParagraph"/>
        <w:numPr>
          <w:ilvl w:val="0"/>
          <w:numId w:val="7"/>
        </w:numPr>
        <w:rPr>
          <w:rFonts w:ascii="Arial" w:hAnsi="Arial" w:cs="Arial"/>
        </w:rPr>
      </w:pPr>
      <w:r>
        <w:rPr>
          <w:rFonts w:ascii="Arial" w:hAnsi="Arial" w:cs="Arial"/>
        </w:rPr>
        <w:t>Equipment furnished shall be new and as specified.</w:t>
      </w:r>
    </w:p>
    <w:p w14:paraId="4D90E466" w14:textId="77777777" w:rsidR="00276F09" w:rsidRPr="00276F09" w:rsidRDefault="00276F09" w:rsidP="00276F09">
      <w:pPr>
        <w:pStyle w:val="ListParagraph"/>
        <w:rPr>
          <w:rFonts w:ascii="Arial" w:hAnsi="Arial" w:cs="Arial"/>
        </w:rPr>
      </w:pPr>
    </w:p>
    <w:p w14:paraId="57B0F14B" w14:textId="65215BC0" w:rsidR="00071358" w:rsidRDefault="00071358" w:rsidP="00264219">
      <w:pPr>
        <w:pStyle w:val="ListParagraph"/>
        <w:numPr>
          <w:ilvl w:val="0"/>
          <w:numId w:val="7"/>
        </w:numPr>
        <w:rPr>
          <w:rFonts w:ascii="Arial" w:hAnsi="Arial" w:cs="Arial"/>
        </w:rPr>
      </w:pPr>
      <w:r w:rsidRPr="00581B85">
        <w:rPr>
          <w:rFonts w:ascii="Arial" w:hAnsi="Arial" w:cs="Arial"/>
        </w:rPr>
        <w:t>Provide training for operating and maintaining the equipment.</w:t>
      </w:r>
    </w:p>
    <w:p w14:paraId="3A4094D4" w14:textId="77777777" w:rsidR="00276F09" w:rsidRDefault="00276F09" w:rsidP="00276F09">
      <w:pPr>
        <w:pStyle w:val="ListParagraph"/>
        <w:rPr>
          <w:rFonts w:ascii="Arial" w:hAnsi="Arial" w:cs="Arial"/>
        </w:rPr>
      </w:pPr>
    </w:p>
    <w:p w14:paraId="68B2C0F3" w14:textId="059F3410" w:rsidR="0014679A" w:rsidRDefault="00071358" w:rsidP="00264219">
      <w:pPr>
        <w:pStyle w:val="ListParagraph"/>
        <w:numPr>
          <w:ilvl w:val="0"/>
          <w:numId w:val="7"/>
        </w:numPr>
        <w:rPr>
          <w:rFonts w:ascii="Arial" w:hAnsi="Arial" w:cs="Arial"/>
        </w:rPr>
      </w:pPr>
      <w:r w:rsidRPr="00581B85">
        <w:rPr>
          <w:rFonts w:ascii="Arial" w:hAnsi="Arial" w:cs="Arial"/>
        </w:rPr>
        <w:t>Provide</w:t>
      </w:r>
      <w:r w:rsidR="00461E4E" w:rsidRPr="00581B85">
        <w:rPr>
          <w:rFonts w:ascii="Arial" w:hAnsi="Arial" w:cs="Arial"/>
        </w:rPr>
        <w:t xml:space="preserve"> operating and </w:t>
      </w:r>
      <w:r w:rsidR="0053559B" w:rsidRPr="00581B85">
        <w:rPr>
          <w:rFonts w:ascii="Arial" w:hAnsi="Arial" w:cs="Arial"/>
        </w:rPr>
        <w:t>maintenance manuals</w:t>
      </w:r>
      <w:r w:rsidR="00264219">
        <w:rPr>
          <w:rFonts w:ascii="Arial" w:hAnsi="Arial" w:cs="Arial"/>
        </w:rPr>
        <w:t xml:space="preserve"> for each equipment supplied under this solicitation.</w:t>
      </w:r>
    </w:p>
    <w:p w14:paraId="2F5560C5" w14:textId="77777777" w:rsidR="00276F09" w:rsidRPr="00276F09" w:rsidRDefault="00276F09" w:rsidP="00276F09">
      <w:pPr>
        <w:pStyle w:val="ListParagraph"/>
        <w:rPr>
          <w:rFonts w:ascii="Arial" w:hAnsi="Arial" w:cs="Arial"/>
        </w:rPr>
      </w:pPr>
    </w:p>
    <w:p w14:paraId="5624191D" w14:textId="7C7EB4A3" w:rsidR="004E46ED" w:rsidRDefault="0014679A" w:rsidP="00264219">
      <w:pPr>
        <w:pStyle w:val="ListParagraph"/>
        <w:numPr>
          <w:ilvl w:val="0"/>
          <w:numId w:val="7"/>
        </w:numPr>
        <w:rPr>
          <w:rFonts w:ascii="Arial" w:hAnsi="Arial" w:cs="Arial"/>
        </w:rPr>
      </w:pPr>
      <w:r w:rsidRPr="00581B85">
        <w:rPr>
          <w:rFonts w:ascii="Arial" w:hAnsi="Arial" w:cs="Arial"/>
        </w:rPr>
        <w:t>Provide</w:t>
      </w:r>
      <w:r w:rsidR="00071358" w:rsidRPr="00581B85">
        <w:rPr>
          <w:rFonts w:ascii="Arial" w:hAnsi="Arial" w:cs="Arial"/>
        </w:rPr>
        <w:t xml:space="preserve"> local maintenance</w:t>
      </w:r>
      <w:r w:rsidR="004E46ED" w:rsidRPr="00581B85">
        <w:rPr>
          <w:rFonts w:ascii="Arial" w:hAnsi="Arial" w:cs="Arial"/>
        </w:rPr>
        <w:t>, services, and repairs for the equipment per the manufacturer’s requirements/recommendations</w:t>
      </w:r>
      <w:r w:rsidRPr="00581B85">
        <w:rPr>
          <w:rFonts w:ascii="Arial" w:hAnsi="Arial" w:cs="Arial"/>
        </w:rPr>
        <w:t xml:space="preserve"> from an authorized local representative.</w:t>
      </w:r>
    </w:p>
    <w:p w14:paraId="54A97353" w14:textId="77777777" w:rsidR="00276F09" w:rsidRDefault="00276F09" w:rsidP="00276F09">
      <w:pPr>
        <w:pStyle w:val="ListParagraph"/>
        <w:rPr>
          <w:rFonts w:ascii="Arial" w:hAnsi="Arial" w:cs="Arial"/>
        </w:rPr>
      </w:pPr>
    </w:p>
    <w:p w14:paraId="73E4B95F" w14:textId="5F82A534" w:rsidR="008E2E1D" w:rsidRDefault="00CE0CA8" w:rsidP="008E2E1D">
      <w:pPr>
        <w:pStyle w:val="ListParagraph"/>
        <w:numPr>
          <w:ilvl w:val="0"/>
          <w:numId w:val="19"/>
        </w:numPr>
        <w:rPr>
          <w:rFonts w:ascii="Arial" w:hAnsi="Arial" w:cs="Arial"/>
        </w:rPr>
      </w:pPr>
      <w:r>
        <w:rPr>
          <w:rFonts w:ascii="Arial" w:hAnsi="Arial" w:cs="Arial"/>
        </w:rPr>
        <w:t xml:space="preserve">Contractor must pick up equipment for servicing and deliver the loaner to each DAGS/CSD </w:t>
      </w:r>
      <w:r w:rsidR="005C1358">
        <w:rPr>
          <w:rFonts w:ascii="Arial" w:hAnsi="Arial" w:cs="Arial"/>
        </w:rPr>
        <w:t>managed building.</w:t>
      </w:r>
    </w:p>
    <w:p w14:paraId="16DC92E9" w14:textId="77777777" w:rsidR="00276F09" w:rsidRDefault="00276F09" w:rsidP="00276F09">
      <w:pPr>
        <w:pStyle w:val="ListParagraph"/>
        <w:ind w:left="1440"/>
        <w:rPr>
          <w:rFonts w:ascii="Arial" w:hAnsi="Arial" w:cs="Arial"/>
        </w:rPr>
      </w:pPr>
    </w:p>
    <w:p w14:paraId="46FB313A" w14:textId="19EDE04C" w:rsidR="00276F09" w:rsidRDefault="005C1358" w:rsidP="00276F09">
      <w:pPr>
        <w:pStyle w:val="ListParagraph"/>
        <w:numPr>
          <w:ilvl w:val="0"/>
          <w:numId w:val="19"/>
        </w:numPr>
        <w:rPr>
          <w:rFonts w:ascii="Arial" w:hAnsi="Arial" w:cs="Arial"/>
        </w:rPr>
      </w:pPr>
      <w:r>
        <w:rPr>
          <w:rFonts w:ascii="Arial" w:hAnsi="Arial" w:cs="Arial"/>
        </w:rPr>
        <w:t>After equipment has been repaired, Contractor is required to deliver the serviced equipment to the DAGS/CSD managed building and pick up the loaner equipment.</w:t>
      </w:r>
    </w:p>
    <w:p w14:paraId="008F0E99" w14:textId="77777777" w:rsidR="00276F09" w:rsidRPr="00276F09" w:rsidRDefault="00276F09" w:rsidP="00276F09">
      <w:pPr>
        <w:pStyle w:val="ListParagraph"/>
        <w:rPr>
          <w:rFonts w:ascii="Arial" w:hAnsi="Arial" w:cs="Arial"/>
        </w:rPr>
      </w:pPr>
    </w:p>
    <w:p w14:paraId="5C29A00B" w14:textId="1D612533" w:rsidR="00FB2A3E" w:rsidRDefault="00FB2A3E" w:rsidP="00264219">
      <w:pPr>
        <w:pStyle w:val="ListParagraph"/>
        <w:numPr>
          <w:ilvl w:val="0"/>
          <w:numId w:val="7"/>
        </w:numPr>
        <w:rPr>
          <w:rFonts w:ascii="Arial" w:hAnsi="Arial" w:cs="Arial"/>
        </w:rPr>
      </w:pPr>
      <w:r>
        <w:rPr>
          <w:rFonts w:ascii="Arial" w:hAnsi="Arial" w:cs="Arial"/>
        </w:rPr>
        <w:t xml:space="preserve">Loaners shall be provided if equipment </w:t>
      </w:r>
      <w:r w:rsidR="00EB63CB">
        <w:rPr>
          <w:rFonts w:ascii="Arial" w:hAnsi="Arial" w:cs="Arial"/>
        </w:rPr>
        <w:t>can’t be repaired in a timely manner.</w:t>
      </w:r>
    </w:p>
    <w:p w14:paraId="4BB50E10" w14:textId="77777777" w:rsidR="00276F09" w:rsidRDefault="00276F09" w:rsidP="00276F09">
      <w:pPr>
        <w:pStyle w:val="ListParagraph"/>
        <w:rPr>
          <w:rFonts w:ascii="Arial" w:hAnsi="Arial" w:cs="Arial"/>
        </w:rPr>
      </w:pPr>
    </w:p>
    <w:p w14:paraId="6C157C2E" w14:textId="1B9DB9FE" w:rsidR="00814D23" w:rsidRDefault="00976687" w:rsidP="00264219">
      <w:pPr>
        <w:pStyle w:val="ListParagraph"/>
        <w:numPr>
          <w:ilvl w:val="0"/>
          <w:numId w:val="7"/>
        </w:numPr>
        <w:rPr>
          <w:rFonts w:ascii="Arial" w:hAnsi="Arial" w:cs="Arial"/>
        </w:rPr>
      </w:pPr>
      <w:r>
        <w:rPr>
          <w:rFonts w:ascii="Arial" w:hAnsi="Arial" w:cs="Arial"/>
        </w:rPr>
        <w:t xml:space="preserve">Equipment </w:t>
      </w:r>
      <w:r w:rsidR="0087514C">
        <w:rPr>
          <w:rFonts w:ascii="Arial" w:hAnsi="Arial" w:cs="Arial"/>
        </w:rPr>
        <w:t xml:space="preserve">shall be available </w:t>
      </w:r>
      <w:r w:rsidR="00AF7C31">
        <w:rPr>
          <w:rFonts w:ascii="Arial" w:hAnsi="Arial" w:cs="Arial"/>
        </w:rPr>
        <w:t xml:space="preserve">at the start date </w:t>
      </w:r>
      <w:r w:rsidR="00A274DF">
        <w:rPr>
          <w:rFonts w:ascii="Arial" w:hAnsi="Arial" w:cs="Arial"/>
        </w:rPr>
        <w:t xml:space="preserve">listed on the Invitation for Bid </w:t>
      </w:r>
      <w:r w:rsidR="007C5F3A">
        <w:rPr>
          <w:rFonts w:ascii="Arial" w:hAnsi="Arial" w:cs="Arial"/>
        </w:rPr>
        <w:t>Solicitation</w:t>
      </w:r>
      <w:r w:rsidR="00A274DF">
        <w:rPr>
          <w:rFonts w:ascii="Arial" w:hAnsi="Arial" w:cs="Arial"/>
        </w:rPr>
        <w:t xml:space="preserve">. </w:t>
      </w:r>
    </w:p>
    <w:p w14:paraId="3E7220DC" w14:textId="42B6D306" w:rsidR="008633D4" w:rsidRDefault="008633D4" w:rsidP="008633D4">
      <w:pPr>
        <w:rPr>
          <w:rFonts w:ascii="Arial" w:hAnsi="Arial" w:cs="Arial"/>
          <w:b/>
          <w:bCs/>
          <w:u w:val="single"/>
        </w:rPr>
      </w:pPr>
      <w:r w:rsidRPr="00BE4573">
        <w:rPr>
          <w:rFonts w:ascii="Arial" w:hAnsi="Arial" w:cs="Arial"/>
          <w:b/>
          <w:bCs/>
          <w:u w:val="single"/>
        </w:rPr>
        <w:t>Specifications</w:t>
      </w:r>
    </w:p>
    <w:p w14:paraId="68CDBA54" w14:textId="469CADAA" w:rsidR="00BE4573" w:rsidRDefault="00046A2F" w:rsidP="00FD7918">
      <w:pPr>
        <w:pStyle w:val="NoSpacing"/>
        <w:rPr>
          <w:rFonts w:ascii="Arial" w:hAnsi="Arial" w:cs="Arial"/>
        </w:rPr>
      </w:pPr>
      <w:r w:rsidRPr="00FD7918">
        <w:rPr>
          <w:rFonts w:ascii="Arial" w:hAnsi="Arial" w:cs="Arial"/>
        </w:rPr>
        <w:t>In addition to the detailed specifications attached, the following requirements shall form a</w:t>
      </w:r>
      <w:r>
        <w:t xml:space="preserve"> </w:t>
      </w:r>
      <w:r w:rsidRPr="00FD7918">
        <w:rPr>
          <w:rFonts w:ascii="Arial" w:hAnsi="Arial" w:cs="Arial"/>
        </w:rPr>
        <w:t>part of the Specifications.</w:t>
      </w:r>
    </w:p>
    <w:p w14:paraId="3073CB63" w14:textId="77777777" w:rsidR="00262824" w:rsidRDefault="00262824" w:rsidP="00FD7918">
      <w:pPr>
        <w:pStyle w:val="NoSpacing"/>
        <w:rPr>
          <w:rFonts w:ascii="Arial" w:hAnsi="Arial" w:cs="Arial"/>
        </w:rPr>
      </w:pPr>
    </w:p>
    <w:p w14:paraId="0D87A04E" w14:textId="77777777" w:rsidR="00262824" w:rsidRDefault="00262824" w:rsidP="00FD7918">
      <w:pPr>
        <w:pStyle w:val="NoSpacing"/>
        <w:rPr>
          <w:rFonts w:ascii="Arial" w:hAnsi="Arial" w:cs="Arial"/>
        </w:rPr>
      </w:pPr>
    </w:p>
    <w:p w14:paraId="7EFF0E4B" w14:textId="77777777" w:rsidR="00FD7918" w:rsidRPr="00FD7918" w:rsidRDefault="00FD7918" w:rsidP="00FD7918">
      <w:pPr>
        <w:pStyle w:val="NoSpacing"/>
        <w:rPr>
          <w:rFonts w:ascii="Arial" w:hAnsi="Arial" w:cs="Arial"/>
        </w:rPr>
      </w:pPr>
    </w:p>
    <w:p w14:paraId="5B2BFBC6" w14:textId="4D66F659" w:rsidR="00FD7918" w:rsidRPr="00E267B3" w:rsidRDefault="00FD7918" w:rsidP="00E267B3">
      <w:pPr>
        <w:pStyle w:val="NoSpacing"/>
        <w:numPr>
          <w:ilvl w:val="0"/>
          <w:numId w:val="22"/>
        </w:numPr>
        <w:rPr>
          <w:rFonts w:ascii="Arial" w:hAnsi="Arial" w:cs="Arial"/>
        </w:rPr>
      </w:pPr>
      <w:r w:rsidRPr="00E267B3">
        <w:rPr>
          <w:rFonts w:ascii="Arial" w:hAnsi="Arial" w:cs="Arial"/>
        </w:rPr>
        <w:lastRenderedPageBreak/>
        <w:t xml:space="preserve">Quality of </w:t>
      </w:r>
      <w:r w:rsidR="00E63C6E" w:rsidRPr="00E267B3">
        <w:rPr>
          <w:rFonts w:ascii="Arial" w:hAnsi="Arial" w:cs="Arial"/>
        </w:rPr>
        <w:t>Equipment</w:t>
      </w:r>
    </w:p>
    <w:p w14:paraId="4166CA59" w14:textId="77777777" w:rsidR="00FD7918" w:rsidRPr="00FD7918" w:rsidRDefault="00FD7918" w:rsidP="00466F01">
      <w:pPr>
        <w:pStyle w:val="NoSpacing"/>
        <w:ind w:firstLine="720"/>
        <w:rPr>
          <w:rFonts w:ascii="Arial" w:hAnsi="Arial" w:cs="Arial"/>
        </w:rPr>
      </w:pPr>
    </w:p>
    <w:p w14:paraId="1F6D95FF" w14:textId="016A47DD" w:rsidR="00FD7918" w:rsidRPr="00FD7918" w:rsidRDefault="00FD7918" w:rsidP="00E267B3">
      <w:pPr>
        <w:pStyle w:val="NoSpacing"/>
        <w:numPr>
          <w:ilvl w:val="0"/>
          <w:numId w:val="23"/>
        </w:numPr>
        <w:ind w:left="1080"/>
        <w:rPr>
          <w:rFonts w:ascii="Arial" w:hAnsi="Arial" w:cs="Arial"/>
        </w:rPr>
      </w:pPr>
      <w:r w:rsidRPr="00FD7918">
        <w:rPr>
          <w:rFonts w:ascii="Arial" w:hAnsi="Arial" w:cs="Arial"/>
        </w:rPr>
        <w:t>The equipment furnished under these provisions and specifications shall be new and of the best quality of its respective kind and shall be completely assembled and free of defects which may render them unfit for use.</w:t>
      </w:r>
    </w:p>
    <w:p w14:paraId="4A200D0F" w14:textId="77777777" w:rsidR="00FD7918" w:rsidRPr="00FD7918" w:rsidRDefault="00FD7918" w:rsidP="00E267B3">
      <w:pPr>
        <w:pStyle w:val="NoSpacing"/>
        <w:ind w:left="1080" w:hanging="360"/>
        <w:rPr>
          <w:rFonts w:ascii="Arial" w:hAnsi="Arial" w:cs="Arial"/>
        </w:rPr>
      </w:pPr>
    </w:p>
    <w:p w14:paraId="4AA1E5D8" w14:textId="15A3EEF9" w:rsidR="00FD7918" w:rsidRPr="00E63C6E" w:rsidRDefault="00FD7918" w:rsidP="00E267B3">
      <w:pPr>
        <w:pStyle w:val="NoSpacing"/>
        <w:numPr>
          <w:ilvl w:val="0"/>
          <w:numId w:val="23"/>
        </w:numPr>
        <w:ind w:left="1080"/>
        <w:rPr>
          <w:rFonts w:ascii="Arial" w:hAnsi="Arial" w:cs="Arial"/>
        </w:rPr>
      </w:pPr>
      <w:r w:rsidRPr="00E63C6E">
        <w:rPr>
          <w:rFonts w:ascii="Arial" w:hAnsi="Arial" w:cs="Arial"/>
        </w:rPr>
        <w:t>The equipment offered shall include any other standard features not listed herein but detailed in manufacturers’ brochures and specifications literature and deemed necessary for the proper and safe operation of equipment.</w:t>
      </w:r>
    </w:p>
    <w:p w14:paraId="3FFB70CD" w14:textId="77777777" w:rsidR="00FD7918" w:rsidRPr="00E63C6E" w:rsidRDefault="00FD7918" w:rsidP="00E267B3">
      <w:pPr>
        <w:pStyle w:val="NoSpacing"/>
        <w:ind w:left="1080" w:hanging="360"/>
        <w:rPr>
          <w:rFonts w:ascii="Arial" w:hAnsi="Arial" w:cs="Arial"/>
        </w:rPr>
      </w:pPr>
    </w:p>
    <w:p w14:paraId="2C234071" w14:textId="77777777" w:rsidR="00FD7918" w:rsidRPr="00E63C6E" w:rsidRDefault="00FD7918" w:rsidP="00E267B3">
      <w:pPr>
        <w:pStyle w:val="NoSpacing"/>
        <w:numPr>
          <w:ilvl w:val="0"/>
          <w:numId w:val="23"/>
        </w:numPr>
        <w:ind w:left="1080"/>
        <w:rPr>
          <w:rFonts w:ascii="Arial" w:hAnsi="Arial" w:cs="Arial"/>
        </w:rPr>
      </w:pPr>
      <w:r w:rsidRPr="00E63C6E">
        <w:rPr>
          <w:rFonts w:ascii="Arial" w:hAnsi="Arial" w:cs="Arial"/>
        </w:rPr>
        <w:t>No payment, whether partial or final, shall be construed to be an acceptance of defective vehicle.</w:t>
      </w:r>
    </w:p>
    <w:p w14:paraId="5F6BEBF7" w14:textId="77777777" w:rsidR="00FD7918" w:rsidRPr="00E63C6E" w:rsidRDefault="00FD7918" w:rsidP="00E267B3">
      <w:pPr>
        <w:pStyle w:val="NoSpacing"/>
        <w:ind w:left="1080" w:hanging="360"/>
        <w:rPr>
          <w:rFonts w:ascii="Arial" w:hAnsi="Arial" w:cs="Arial"/>
        </w:rPr>
      </w:pPr>
    </w:p>
    <w:p w14:paraId="4A48566B" w14:textId="77777777" w:rsidR="00FD7918" w:rsidRDefault="00FD7918" w:rsidP="00E267B3">
      <w:pPr>
        <w:pStyle w:val="NoSpacing"/>
        <w:numPr>
          <w:ilvl w:val="0"/>
          <w:numId w:val="23"/>
        </w:numPr>
        <w:tabs>
          <w:tab w:val="left" w:pos="1080"/>
        </w:tabs>
        <w:ind w:left="1080"/>
        <w:rPr>
          <w:rFonts w:ascii="Arial" w:hAnsi="Arial" w:cs="Arial"/>
        </w:rPr>
      </w:pPr>
      <w:r w:rsidRPr="00E63C6E">
        <w:rPr>
          <w:rFonts w:ascii="Arial" w:hAnsi="Arial" w:cs="Arial"/>
        </w:rPr>
        <w:t>The STATE may, at any time by written order, stop delivery of equipment not conforming to these specifications. Such a stop order shall not relieve the CONTRACTOR of his/her</w:t>
      </w:r>
      <w:r w:rsidRPr="00FD7918">
        <w:t xml:space="preserve"> </w:t>
      </w:r>
      <w:r w:rsidRPr="00E63C6E">
        <w:rPr>
          <w:rFonts w:ascii="Arial" w:hAnsi="Arial" w:cs="Arial"/>
        </w:rPr>
        <w:t>obligation to complete his/her contract times, or shall it in any way terminate, cancel or abrogate the contract or any part thereof.</w:t>
      </w:r>
    </w:p>
    <w:p w14:paraId="7F26A096" w14:textId="77777777" w:rsidR="00FD7918" w:rsidRPr="007235F5" w:rsidRDefault="00FD7918" w:rsidP="00E267B3">
      <w:pPr>
        <w:pStyle w:val="NoSpacing"/>
        <w:ind w:left="1080" w:hanging="360"/>
        <w:rPr>
          <w:rFonts w:ascii="Arial" w:hAnsi="Arial" w:cs="Arial"/>
        </w:rPr>
      </w:pPr>
    </w:p>
    <w:p w14:paraId="2297721E" w14:textId="77777777" w:rsidR="00FD7918" w:rsidRPr="00E267B3" w:rsidRDefault="00FD7918" w:rsidP="00E267B3">
      <w:pPr>
        <w:pStyle w:val="NoSpacing"/>
        <w:numPr>
          <w:ilvl w:val="0"/>
          <w:numId w:val="22"/>
        </w:numPr>
        <w:rPr>
          <w:rFonts w:ascii="Arial" w:hAnsi="Arial" w:cs="Arial"/>
        </w:rPr>
      </w:pPr>
      <w:r w:rsidRPr="00E267B3">
        <w:rPr>
          <w:rFonts w:ascii="Arial" w:hAnsi="Arial" w:cs="Arial"/>
        </w:rPr>
        <w:t>Warranty</w:t>
      </w:r>
    </w:p>
    <w:p w14:paraId="2701ABF6" w14:textId="77777777" w:rsidR="00FD7918" w:rsidRPr="00763795" w:rsidRDefault="00FD7918" w:rsidP="00763795">
      <w:pPr>
        <w:pStyle w:val="NoSpacing"/>
        <w:rPr>
          <w:rFonts w:ascii="Arial" w:hAnsi="Arial" w:cs="Arial"/>
        </w:rPr>
      </w:pPr>
    </w:p>
    <w:p w14:paraId="062EC5A7" w14:textId="2F49DD56" w:rsidR="00FD7918" w:rsidRPr="00763795" w:rsidRDefault="00FD7918" w:rsidP="00E267B3">
      <w:pPr>
        <w:pStyle w:val="NoSpacing"/>
        <w:numPr>
          <w:ilvl w:val="0"/>
          <w:numId w:val="25"/>
        </w:numPr>
        <w:ind w:left="1080"/>
        <w:rPr>
          <w:rFonts w:ascii="Arial" w:hAnsi="Arial" w:cs="Arial"/>
        </w:rPr>
      </w:pPr>
      <w:r w:rsidRPr="00763795">
        <w:rPr>
          <w:rFonts w:ascii="Arial" w:hAnsi="Arial" w:cs="Arial"/>
        </w:rPr>
        <w:t>Equipment furnished shall be fully guaranteed, parts and labor, by the Contractor for a minimum period of two (2) years or for the period guaranteed by the manufacturer, whichever is longer</w:t>
      </w:r>
      <w:r w:rsidR="00702C71">
        <w:rPr>
          <w:rFonts w:ascii="Arial" w:hAnsi="Arial" w:cs="Arial"/>
        </w:rPr>
        <w:t xml:space="preserve"> as specified in the Technical Specification</w:t>
      </w:r>
      <w:r w:rsidR="0070758C">
        <w:rPr>
          <w:rFonts w:ascii="Arial" w:hAnsi="Arial" w:cs="Arial"/>
        </w:rPr>
        <w:t>s.</w:t>
      </w:r>
    </w:p>
    <w:p w14:paraId="4B613D82" w14:textId="77777777" w:rsidR="00FD7918" w:rsidRPr="00763795" w:rsidRDefault="00FD7918" w:rsidP="00E267B3">
      <w:pPr>
        <w:pStyle w:val="NoSpacing"/>
        <w:ind w:left="1080" w:hanging="360"/>
        <w:rPr>
          <w:rFonts w:ascii="Arial" w:hAnsi="Arial" w:cs="Arial"/>
        </w:rPr>
      </w:pPr>
    </w:p>
    <w:p w14:paraId="6C8173A6" w14:textId="7C7778BE" w:rsidR="00FD7918" w:rsidRPr="00763795" w:rsidRDefault="00FD7918" w:rsidP="00E267B3">
      <w:pPr>
        <w:pStyle w:val="NoSpacing"/>
        <w:numPr>
          <w:ilvl w:val="0"/>
          <w:numId w:val="25"/>
        </w:numPr>
        <w:ind w:left="1080"/>
        <w:rPr>
          <w:rFonts w:ascii="Arial" w:hAnsi="Arial" w:cs="Arial"/>
        </w:rPr>
      </w:pPr>
      <w:r w:rsidRPr="00763795">
        <w:rPr>
          <w:rFonts w:ascii="Arial" w:hAnsi="Arial" w:cs="Arial"/>
        </w:rPr>
        <w:t xml:space="preserve">The warranty shall not be less than </w:t>
      </w:r>
      <w:r w:rsidR="00C64883">
        <w:rPr>
          <w:rFonts w:ascii="Arial" w:hAnsi="Arial" w:cs="Arial"/>
        </w:rPr>
        <w:t>one</w:t>
      </w:r>
      <w:r w:rsidRPr="00763795">
        <w:rPr>
          <w:rFonts w:ascii="Arial" w:hAnsi="Arial" w:cs="Arial"/>
        </w:rPr>
        <w:t xml:space="preserve"> (</w:t>
      </w:r>
      <w:r w:rsidR="00C64883">
        <w:rPr>
          <w:rFonts w:ascii="Arial" w:hAnsi="Arial" w:cs="Arial"/>
        </w:rPr>
        <w:t>1</w:t>
      </w:r>
      <w:r w:rsidRPr="00763795">
        <w:rPr>
          <w:rFonts w:ascii="Arial" w:hAnsi="Arial" w:cs="Arial"/>
        </w:rPr>
        <w:t>) year on all equipment items, including parts and labor.</w:t>
      </w:r>
    </w:p>
    <w:p w14:paraId="3D3E95D3" w14:textId="77777777" w:rsidR="00FD7918" w:rsidRPr="00763795" w:rsidRDefault="00FD7918" w:rsidP="00E267B3">
      <w:pPr>
        <w:pStyle w:val="NoSpacing"/>
        <w:ind w:left="1080" w:hanging="360"/>
        <w:rPr>
          <w:rFonts w:ascii="Arial" w:hAnsi="Arial" w:cs="Arial"/>
        </w:rPr>
      </w:pPr>
    </w:p>
    <w:p w14:paraId="2506967F" w14:textId="77777777" w:rsidR="00FD7918" w:rsidRPr="00763795" w:rsidRDefault="00FD7918" w:rsidP="00E267B3">
      <w:pPr>
        <w:pStyle w:val="NoSpacing"/>
        <w:numPr>
          <w:ilvl w:val="0"/>
          <w:numId w:val="25"/>
        </w:numPr>
        <w:ind w:left="1080"/>
        <w:rPr>
          <w:rFonts w:ascii="Arial" w:hAnsi="Arial" w:cs="Arial"/>
        </w:rPr>
      </w:pPr>
      <w:r w:rsidRPr="00763795">
        <w:rPr>
          <w:rFonts w:ascii="Arial" w:hAnsi="Arial" w:cs="Arial"/>
        </w:rPr>
        <w:t>The local warranty service for all components must be made available on the island of Oahu.</w:t>
      </w:r>
    </w:p>
    <w:p w14:paraId="08C84D9F" w14:textId="77777777" w:rsidR="00FD7918" w:rsidRPr="00763795" w:rsidRDefault="00FD7918" w:rsidP="00E267B3">
      <w:pPr>
        <w:pStyle w:val="NoSpacing"/>
        <w:ind w:left="1080" w:hanging="360"/>
        <w:rPr>
          <w:rFonts w:ascii="Arial" w:hAnsi="Arial" w:cs="Arial"/>
        </w:rPr>
      </w:pPr>
    </w:p>
    <w:p w14:paraId="07568B2E" w14:textId="77777777" w:rsidR="00FD7918" w:rsidRPr="00763795" w:rsidRDefault="00FD7918" w:rsidP="00E267B3">
      <w:pPr>
        <w:pStyle w:val="NoSpacing"/>
        <w:numPr>
          <w:ilvl w:val="0"/>
          <w:numId w:val="25"/>
        </w:numPr>
        <w:ind w:left="1080"/>
        <w:rPr>
          <w:rFonts w:ascii="Arial" w:hAnsi="Arial" w:cs="Arial"/>
        </w:rPr>
      </w:pPr>
      <w:r w:rsidRPr="00763795">
        <w:rPr>
          <w:rFonts w:ascii="Arial" w:hAnsi="Arial" w:cs="Arial"/>
        </w:rPr>
        <w:t>The warranty period shall begin from the date the vehicle is accepted and placed in service.</w:t>
      </w:r>
    </w:p>
    <w:p w14:paraId="1E2622F4" w14:textId="77777777" w:rsidR="00FD7918" w:rsidRPr="00763795" w:rsidRDefault="00FD7918" w:rsidP="00E267B3">
      <w:pPr>
        <w:pStyle w:val="NoSpacing"/>
        <w:ind w:left="1080" w:hanging="360"/>
        <w:rPr>
          <w:rFonts w:ascii="Arial" w:hAnsi="Arial" w:cs="Arial"/>
        </w:rPr>
      </w:pPr>
    </w:p>
    <w:p w14:paraId="7EDA2264" w14:textId="28C94578" w:rsidR="00FD7918" w:rsidRPr="00C37EEC" w:rsidRDefault="00FD7918" w:rsidP="00E267B3">
      <w:pPr>
        <w:pStyle w:val="NoSpacing"/>
        <w:numPr>
          <w:ilvl w:val="0"/>
          <w:numId w:val="25"/>
        </w:numPr>
        <w:ind w:left="1080"/>
        <w:rPr>
          <w:rFonts w:ascii="Arial" w:hAnsi="Arial" w:cs="Arial"/>
        </w:rPr>
      </w:pPr>
      <w:r w:rsidRPr="00763795">
        <w:rPr>
          <w:rFonts w:ascii="Arial" w:hAnsi="Arial" w:cs="Arial"/>
        </w:rPr>
        <w:t>Warranty documents shall be delivered with vehicles and shall detail Manufacturer’s</w:t>
      </w:r>
      <w:r w:rsidR="00C37EEC">
        <w:rPr>
          <w:rFonts w:ascii="Arial" w:hAnsi="Arial" w:cs="Arial"/>
        </w:rPr>
        <w:t xml:space="preserve"> </w:t>
      </w:r>
      <w:r w:rsidRPr="00C37EEC">
        <w:rPr>
          <w:rFonts w:ascii="Arial" w:hAnsi="Arial" w:cs="Arial"/>
        </w:rPr>
        <w:t>obligation and warranty procedures to include any additional equipment.</w:t>
      </w:r>
    </w:p>
    <w:p w14:paraId="11665F60" w14:textId="77777777" w:rsidR="00FD7918" w:rsidRPr="00763795" w:rsidRDefault="00FD7918" w:rsidP="00E267B3">
      <w:pPr>
        <w:pStyle w:val="NoSpacing"/>
        <w:ind w:left="1080" w:hanging="360"/>
        <w:rPr>
          <w:rFonts w:ascii="Arial" w:hAnsi="Arial" w:cs="Arial"/>
        </w:rPr>
      </w:pPr>
    </w:p>
    <w:p w14:paraId="1F65A1E5" w14:textId="3FBD2385" w:rsidR="00FD7918" w:rsidRDefault="00FD7918" w:rsidP="00E267B3">
      <w:pPr>
        <w:pStyle w:val="NoSpacing"/>
        <w:numPr>
          <w:ilvl w:val="0"/>
          <w:numId w:val="25"/>
        </w:numPr>
        <w:ind w:left="1080"/>
        <w:rPr>
          <w:rFonts w:ascii="Arial" w:hAnsi="Arial" w:cs="Arial"/>
        </w:rPr>
      </w:pPr>
      <w:r w:rsidRPr="00763795">
        <w:rPr>
          <w:rFonts w:ascii="Arial" w:hAnsi="Arial" w:cs="Arial"/>
        </w:rPr>
        <w:t xml:space="preserve">The Contractor shall replace </w:t>
      </w:r>
      <w:r w:rsidR="00B37A90">
        <w:rPr>
          <w:rFonts w:ascii="Arial" w:hAnsi="Arial" w:cs="Arial"/>
        </w:rPr>
        <w:t>and/</w:t>
      </w:r>
      <w:r w:rsidRPr="00763795">
        <w:rPr>
          <w:rFonts w:ascii="Arial" w:hAnsi="Arial" w:cs="Arial"/>
        </w:rPr>
        <w:t xml:space="preserve">or repair </w:t>
      </w:r>
      <w:r w:rsidR="00B37A90">
        <w:rPr>
          <w:rFonts w:ascii="Arial" w:hAnsi="Arial" w:cs="Arial"/>
        </w:rPr>
        <w:t xml:space="preserve">any </w:t>
      </w:r>
      <w:r w:rsidRPr="00763795">
        <w:rPr>
          <w:rFonts w:ascii="Arial" w:hAnsi="Arial" w:cs="Arial"/>
        </w:rPr>
        <w:t>defective material and/or workmanship at no cost to the State for parts and labor during</w:t>
      </w:r>
      <w:r w:rsidR="00DD36A9">
        <w:rPr>
          <w:rFonts w:ascii="Arial" w:hAnsi="Arial" w:cs="Arial"/>
        </w:rPr>
        <w:t xml:space="preserve"> period of </w:t>
      </w:r>
      <w:r w:rsidRPr="00763795">
        <w:rPr>
          <w:rFonts w:ascii="Arial" w:hAnsi="Arial" w:cs="Arial"/>
        </w:rPr>
        <w:t xml:space="preserve"> warranty</w:t>
      </w:r>
      <w:r w:rsidR="00DD36A9">
        <w:rPr>
          <w:rFonts w:ascii="Arial" w:hAnsi="Arial" w:cs="Arial"/>
        </w:rPr>
        <w:t>, provided</w:t>
      </w:r>
      <w:r w:rsidRPr="00763795">
        <w:rPr>
          <w:rFonts w:ascii="Arial" w:hAnsi="Arial" w:cs="Arial"/>
        </w:rPr>
        <w:t xml:space="preserve"> such defects are not due to abuse or negligence on the part of the State.</w:t>
      </w:r>
    </w:p>
    <w:p w14:paraId="32DA0897" w14:textId="77777777" w:rsidR="00262824" w:rsidRDefault="00262824" w:rsidP="00262824">
      <w:pPr>
        <w:pStyle w:val="ListParagraph"/>
        <w:rPr>
          <w:rFonts w:ascii="Arial" w:hAnsi="Arial" w:cs="Arial"/>
        </w:rPr>
      </w:pPr>
    </w:p>
    <w:p w14:paraId="315F5F5C" w14:textId="77777777" w:rsidR="00262824" w:rsidRDefault="00262824" w:rsidP="00262824">
      <w:pPr>
        <w:pStyle w:val="NoSpacing"/>
        <w:rPr>
          <w:rFonts w:ascii="Arial" w:hAnsi="Arial" w:cs="Arial"/>
        </w:rPr>
      </w:pPr>
    </w:p>
    <w:p w14:paraId="190094A0" w14:textId="77777777" w:rsidR="00FD7918" w:rsidRPr="00763795" w:rsidRDefault="00FD7918" w:rsidP="00763795">
      <w:pPr>
        <w:pStyle w:val="NoSpacing"/>
        <w:rPr>
          <w:rFonts w:ascii="Arial" w:hAnsi="Arial" w:cs="Arial"/>
        </w:rPr>
      </w:pPr>
    </w:p>
    <w:p w14:paraId="46528E13" w14:textId="77777777" w:rsidR="00FD7918" w:rsidRPr="00E267B3" w:rsidRDefault="00FD7918" w:rsidP="00E267B3">
      <w:pPr>
        <w:pStyle w:val="NoSpacing"/>
        <w:numPr>
          <w:ilvl w:val="0"/>
          <w:numId w:val="27"/>
        </w:numPr>
        <w:rPr>
          <w:rFonts w:ascii="Arial" w:hAnsi="Arial" w:cs="Arial"/>
        </w:rPr>
      </w:pPr>
      <w:r w:rsidRPr="00E267B3">
        <w:rPr>
          <w:rFonts w:ascii="Arial" w:hAnsi="Arial" w:cs="Arial"/>
        </w:rPr>
        <w:lastRenderedPageBreak/>
        <w:t>Training</w:t>
      </w:r>
    </w:p>
    <w:p w14:paraId="68214179" w14:textId="77777777" w:rsidR="00FD7918" w:rsidRPr="00763795" w:rsidRDefault="00FD7918" w:rsidP="00763795">
      <w:pPr>
        <w:pStyle w:val="NoSpacing"/>
        <w:rPr>
          <w:rFonts w:ascii="Arial" w:hAnsi="Arial" w:cs="Arial"/>
        </w:rPr>
      </w:pPr>
    </w:p>
    <w:p w14:paraId="5ED99F3D" w14:textId="77777777" w:rsidR="00FD7918" w:rsidRPr="00763795" w:rsidRDefault="00FD7918" w:rsidP="00E267B3">
      <w:pPr>
        <w:pStyle w:val="NoSpacing"/>
        <w:ind w:left="720"/>
        <w:rPr>
          <w:rFonts w:ascii="Arial" w:hAnsi="Arial" w:cs="Arial"/>
        </w:rPr>
      </w:pPr>
      <w:r w:rsidRPr="00763795">
        <w:rPr>
          <w:rFonts w:ascii="Arial" w:hAnsi="Arial" w:cs="Arial"/>
        </w:rPr>
        <w:t>Upon request by receiving agency, Contractor shall schedule operator and maintenance training to demonstrate proper and safe operation and maintenance of vehicle/equipment. This service shall be provided at no additional cost to the State. This service shall be completed no later than thirty (30) days after acceptance of delivery. All training shall be consistent with industry requirements.</w:t>
      </w:r>
    </w:p>
    <w:p w14:paraId="5FC333D5" w14:textId="77777777" w:rsidR="00E76709" w:rsidRDefault="00E76709" w:rsidP="005C0D91">
      <w:pPr>
        <w:pStyle w:val="ListParagraph"/>
        <w:rPr>
          <w:rFonts w:ascii="Arial" w:hAnsi="Arial" w:cs="Arial"/>
        </w:rPr>
      </w:pPr>
    </w:p>
    <w:p w14:paraId="7C57B3A4" w14:textId="7071FB51" w:rsidR="00FD7918" w:rsidRPr="00E267B3" w:rsidRDefault="00FD7918" w:rsidP="00E267B3">
      <w:pPr>
        <w:pStyle w:val="ListParagraph"/>
        <w:numPr>
          <w:ilvl w:val="0"/>
          <w:numId w:val="29"/>
        </w:numPr>
        <w:rPr>
          <w:rFonts w:ascii="Arial" w:hAnsi="Arial" w:cs="Arial"/>
        </w:rPr>
      </w:pPr>
      <w:r w:rsidRPr="00E267B3">
        <w:rPr>
          <w:rFonts w:ascii="Arial" w:hAnsi="Arial" w:cs="Arial"/>
        </w:rPr>
        <w:t>Invoicing</w:t>
      </w:r>
    </w:p>
    <w:p w14:paraId="59E810DE" w14:textId="77777777" w:rsidR="004923E0" w:rsidRDefault="00FD7918" w:rsidP="00E267B3">
      <w:pPr>
        <w:ind w:firstLine="720"/>
        <w:rPr>
          <w:rFonts w:ascii="Arial" w:hAnsi="Arial" w:cs="Arial"/>
        </w:rPr>
      </w:pPr>
      <w:r w:rsidRPr="00FD7918">
        <w:rPr>
          <w:rFonts w:ascii="Arial" w:hAnsi="Arial" w:cs="Arial"/>
        </w:rPr>
        <w:t>The Contractor shall submit original invoice to:</w:t>
      </w:r>
    </w:p>
    <w:p w14:paraId="4B938906" w14:textId="0EEB03B6" w:rsidR="00FD7918" w:rsidRPr="00E76709" w:rsidRDefault="00FD7918" w:rsidP="00E76709">
      <w:pPr>
        <w:pStyle w:val="NoSpacing"/>
        <w:ind w:firstLine="1350"/>
        <w:rPr>
          <w:rFonts w:ascii="Arial" w:hAnsi="Arial" w:cs="Arial"/>
        </w:rPr>
      </w:pPr>
      <w:r w:rsidRPr="00E76709">
        <w:rPr>
          <w:rFonts w:ascii="Arial" w:hAnsi="Arial" w:cs="Arial"/>
        </w:rPr>
        <w:t>DAGS Central Services Division</w:t>
      </w:r>
    </w:p>
    <w:p w14:paraId="75FC7B20" w14:textId="77777777" w:rsidR="00FD7918" w:rsidRPr="00E76709" w:rsidRDefault="00FD7918" w:rsidP="00E76709">
      <w:pPr>
        <w:pStyle w:val="NoSpacing"/>
        <w:ind w:firstLine="1350"/>
        <w:rPr>
          <w:rFonts w:ascii="Arial" w:hAnsi="Arial" w:cs="Arial"/>
        </w:rPr>
      </w:pPr>
      <w:r w:rsidRPr="00E76709">
        <w:rPr>
          <w:rFonts w:ascii="Arial" w:hAnsi="Arial" w:cs="Arial"/>
        </w:rPr>
        <w:t>729 Kakoi Street</w:t>
      </w:r>
    </w:p>
    <w:p w14:paraId="720C738E" w14:textId="77777777" w:rsidR="00FD7918" w:rsidRDefault="00FD7918" w:rsidP="00E76709">
      <w:pPr>
        <w:pStyle w:val="NoSpacing"/>
        <w:ind w:firstLine="1350"/>
        <w:rPr>
          <w:rFonts w:ascii="Arial" w:hAnsi="Arial" w:cs="Arial"/>
        </w:rPr>
      </w:pPr>
      <w:r w:rsidRPr="00E76709">
        <w:rPr>
          <w:rFonts w:ascii="Arial" w:hAnsi="Arial" w:cs="Arial"/>
        </w:rPr>
        <w:t>Honolulu, HI 96819</w:t>
      </w:r>
    </w:p>
    <w:p w14:paraId="578E11A8" w14:textId="77777777" w:rsidR="003A03E7" w:rsidRPr="003A03E7" w:rsidRDefault="003A03E7" w:rsidP="003A03E7">
      <w:pPr>
        <w:rPr>
          <w:rFonts w:ascii="Arial" w:hAnsi="Arial" w:cs="Arial"/>
        </w:rPr>
      </w:pPr>
    </w:p>
    <w:p w14:paraId="4F4233A6" w14:textId="1CCD0571" w:rsidR="00E4760C" w:rsidRPr="00E267B3" w:rsidRDefault="00E4760C" w:rsidP="00E267B3">
      <w:pPr>
        <w:pStyle w:val="ListParagraph"/>
        <w:numPr>
          <w:ilvl w:val="0"/>
          <w:numId w:val="33"/>
        </w:numPr>
        <w:spacing w:after="0" w:line="240" w:lineRule="auto"/>
        <w:rPr>
          <w:rFonts w:ascii="Arial" w:hAnsi="Arial" w:cs="Arial"/>
        </w:rPr>
      </w:pPr>
      <w:r w:rsidRPr="00E267B3">
        <w:rPr>
          <w:rFonts w:ascii="Arial" w:hAnsi="Arial" w:cs="Arial"/>
        </w:rPr>
        <w:t>Discontinued Model</w:t>
      </w:r>
    </w:p>
    <w:p w14:paraId="39C446B0" w14:textId="77777777" w:rsidR="00E4760C" w:rsidRPr="005464A2" w:rsidRDefault="00E4760C" w:rsidP="00E4760C">
      <w:pPr>
        <w:spacing w:after="0" w:line="240" w:lineRule="auto"/>
        <w:contextualSpacing/>
        <w:rPr>
          <w:rFonts w:ascii="Arial" w:hAnsi="Arial" w:cs="Arial"/>
          <w:u w:val="single"/>
        </w:rPr>
      </w:pPr>
    </w:p>
    <w:p w14:paraId="39D8B08B" w14:textId="77777777" w:rsidR="00E4760C" w:rsidRPr="005464A2" w:rsidRDefault="00E4760C" w:rsidP="00E267B3">
      <w:pPr>
        <w:spacing w:after="0" w:line="240" w:lineRule="auto"/>
        <w:ind w:left="720"/>
        <w:contextualSpacing/>
        <w:rPr>
          <w:rFonts w:ascii="Arial" w:hAnsi="Arial" w:cs="Arial"/>
        </w:rPr>
      </w:pPr>
      <w:r w:rsidRPr="005464A2">
        <w:rPr>
          <w:rFonts w:ascii="Arial" w:hAnsi="Arial" w:cs="Arial"/>
        </w:rPr>
        <w:t>If the model specified is discontinued prior to delivery, the Contractor shall provide a letter to the DAGS</w:t>
      </w:r>
      <w:r>
        <w:rPr>
          <w:rFonts w:ascii="Arial" w:hAnsi="Arial" w:cs="Arial"/>
        </w:rPr>
        <w:t>/</w:t>
      </w:r>
      <w:r w:rsidRPr="005464A2">
        <w:rPr>
          <w:rFonts w:ascii="Arial" w:hAnsi="Arial" w:cs="Arial"/>
        </w:rPr>
        <w:t>CSD from the manufacturer on the company letterhead stating the model number being discontinued, the replacement manufacturer and model number, and verifying statement that the replacement meets or exceeds the minimum Technical Specifications.  The Contractor shall furnish, deliver and install the replacement model and provide training at the original bid price.</w:t>
      </w:r>
    </w:p>
    <w:p w14:paraId="3480E0F0" w14:textId="77777777" w:rsidR="00E4760C" w:rsidRPr="00581B85" w:rsidRDefault="00E4760C" w:rsidP="008150C7">
      <w:pPr>
        <w:spacing w:line="252" w:lineRule="auto"/>
        <w:rPr>
          <w:rFonts w:ascii="Arial" w:hAnsi="Arial" w:cs="Arial"/>
          <w:b/>
        </w:rPr>
      </w:pPr>
    </w:p>
    <w:p w14:paraId="57B77989" w14:textId="049342F9" w:rsidR="00F54F36" w:rsidRDefault="00F54F36" w:rsidP="00E267B3">
      <w:pPr>
        <w:pStyle w:val="ListParagraph"/>
        <w:numPr>
          <w:ilvl w:val="0"/>
          <w:numId w:val="35"/>
        </w:numPr>
        <w:rPr>
          <w:rFonts w:ascii="Arial" w:hAnsi="Arial" w:cs="Arial"/>
        </w:rPr>
      </w:pPr>
      <w:r w:rsidRPr="00E267B3">
        <w:rPr>
          <w:rFonts w:ascii="Arial" w:hAnsi="Arial" w:cs="Arial"/>
        </w:rPr>
        <w:t>Quotation Process</w:t>
      </w:r>
    </w:p>
    <w:p w14:paraId="473D7761" w14:textId="77777777" w:rsidR="00D5616C" w:rsidRPr="00E267B3" w:rsidRDefault="00D5616C" w:rsidP="00D5616C">
      <w:pPr>
        <w:pStyle w:val="ListParagraph"/>
        <w:rPr>
          <w:rFonts w:ascii="Arial" w:hAnsi="Arial" w:cs="Arial"/>
        </w:rPr>
      </w:pPr>
    </w:p>
    <w:p w14:paraId="07A85258" w14:textId="2AC861A6" w:rsidR="00F54F36" w:rsidRDefault="00F54F36" w:rsidP="00D5616C">
      <w:pPr>
        <w:pStyle w:val="ListParagraph"/>
        <w:numPr>
          <w:ilvl w:val="0"/>
          <w:numId w:val="36"/>
        </w:numPr>
        <w:ind w:left="1080"/>
        <w:rPr>
          <w:rFonts w:ascii="Arial" w:hAnsi="Arial" w:cs="Arial"/>
        </w:rPr>
      </w:pPr>
      <w:r w:rsidRPr="00581B85">
        <w:rPr>
          <w:rFonts w:ascii="Arial" w:hAnsi="Arial" w:cs="Arial"/>
        </w:rPr>
        <w:t xml:space="preserve">Quotations shall be submitted electronically via </w:t>
      </w:r>
      <w:r w:rsidR="00D13435" w:rsidRPr="00581B85">
        <w:rPr>
          <w:rFonts w:ascii="Arial" w:hAnsi="Arial" w:cs="Arial"/>
        </w:rPr>
        <w:t>HIePRO</w:t>
      </w:r>
      <w:r w:rsidRPr="00581B85">
        <w:rPr>
          <w:rFonts w:ascii="Arial" w:hAnsi="Arial" w:cs="Arial"/>
        </w:rPr>
        <w:t xml:space="preserve"> at</w:t>
      </w:r>
      <w:r w:rsidR="00D5616C">
        <w:rPr>
          <w:rFonts w:ascii="Arial" w:hAnsi="Arial" w:cs="Arial"/>
        </w:rPr>
        <w:t xml:space="preserve"> </w:t>
      </w:r>
      <w:r w:rsidRPr="00D5616C">
        <w:rPr>
          <w:rFonts w:ascii="Arial" w:hAnsi="Arial" w:cs="Arial"/>
        </w:rPr>
        <w:t>https://hiepro.ehawaii.gov/welcome.html or bid will not be considered.</w:t>
      </w:r>
    </w:p>
    <w:p w14:paraId="73B681C1" w14:textId="77777777" w:rsidR="00D5616C" w:rsidRPr="00D5616C" w:rsidRDefault="00D5616C" w:rsidP="00D5616C">
      <w:pPr>
        <w:pStyle w:val="ListParagraph"/>
        <w:ind w:left="1080" w:hanging="360"/>
        <w:rPr>
          <w:rFonts w:ascii="Arial" w:hAnsi="Arial" w:cs="Arial"/>
        </w:rPr>
      </w:pPr>
    </w:p>
    <w:p w14:paraId="5F6BAFFE" w14:textId="77777777" w:rsidR="00F54F36" w:rsidRDefault="00F54F36" w:rsidP="00D5616C">
      <w:pPr>
        <w:pStyle w:val="ListParagraph"/>
        <w:numPr>
          <w:ilvl w:val="0"/>
          <w:numId w:val="36"/>
        </w:numPr>
        <w:ind w:left="1080"/>
        <w:rPr>
          <w:rFonts w:ascii="Arial" w:hAnsi="Arial" w:cs="Arial"/>
        </w:rPr>
      </w:pPr>
      <w:r w:rsidRPr="00581B85">
        <w:rPr>
          <w:rFonts w:ascii="Arial" w:hAnsi="Arial" w:cs="Arial"/>
        </w:rPr>
        <w:t>Quotations will be valid for 90 days</w:t>
      </w:r>
    </w:p>
    <w:p w14:paraId="2197F1F6" w14:textId="77777777" w:rsidR="00D5616C" w:rsidRPr="00D5616C" w:rsidRDefault="00D5616C" w:rsidP="00D5616C">
      <w:pPr>
        <w:pStyle w:val="ListParagraph"/>
        <w:ind w:left="1080" w:hanging="360"/>
        <w:rPr>
          <w:rFonts w:ascii="Arial" w:hAnsi="Arial" w:cs="Arial"/>
        </w:rPr>
      </w:pPr>
    </w:p>
    <w:p w14:paraId="07D4F5AB" w14:textId="4202F6A1" w:rsidR="00F54F36" w:rsidRDefault="00F54F36" w:rsidP="00D5616C">
      <w:pPr>
        <w:pStyle w:val="ListParagraph"/>
        <w:numPr>
          <w:ilvl w:val="0"/>
          <w:numId w:val="36"/>
        </w:numPr>
        <w:ind w:left="1080"/>
        <w:rPr>
          <w:rFonts w:ascii="Arial" w:hAnsi="Arial" w:cs="Arial"/>
        </w:rPr>
      </w:pPr>
      <w:r w:rsidRPr="00581B85">
        <w:rPr>
          <w:rFonts w:ascii="Arial" w:hAnsi="Arial" w:cs="Arial"/>
        </w:rPr>
        <w:t>Quotations must be inclusive of all applicable fees, including and not limited to delivery,</w:t>
      </w:r>
      <w:r w:rsidR="004E46ED" w:rsidRPr="00581B85">
        <w:rPr>
          <w:rFonts w:ascii="Arial" w:hAnsi="Arial" w:cs="Arial"/>
        </w:rPr>
        <w:t xml:space="preserve"> </w:t>
      </w:r>
      <w:r w:rsidRPr="00581B85">
        <w:rPr>
          <w:rFonts w:ascii="Arial" w:hAnsi="Arial" w:cs="Arial"/>
        </w:rPr>
        <w:t xml:space="preserve">shipping, administrative, </w:t>
      </w:r>
      <w:r w:rsidR="00071358" w:rsidRPr="00581B85">
        <w:rPr>
          <w:rFonts w:ascii="Arial" w:hAnsi="Arial" w:cs="Arial"/>
        </w:rPr>
        <w:t xml:space="preserve">training, </w:t>
      </w:r>
      <w:r w:rsidR="00D13435" w:rsidRPr="00581B85">
        <w:rPr>
          <w:rFonts w:ascii="Arial" w:hAnsi="Arial" w:cs="Arial"/>
        </w:rPr>
        <w:t>HIePRO</w:t>
      </w:r>
      <w:r w:rsidRPr="00581B85">
        <w:rPr>
          <w:rFonts w:ascii="Arial" w:hAnsi="Arial" w:cs="Arial"/>
        </w:rPr>
        <w:t>, set up and taxes.</w:t>
      </w:r>
    </w:p>
    <w:p w14:paraId="7002DA78" w14:textId="77777777" w:rsidR="00D5616C" w:rsidRPr="00D5616C" w:rsidRDefault="00D5616C" w:rsidP="00D5616C">
      <w:pPr>
        <w:pStyle w:val="ListParagraph"/>
        <w:ind w:left="1080" w:hanging="360"/>
        <w:rPr>
          <w:rFonts w:ascii="Arial" w:hAnsi="Arial" w:cs="Arial"/>
        </w:rPr>
      </w:pPr>
    </w:p>
    <w:p w14:paraId="2F9B9ECC" w14:textId="68BC783C" w:rsidR="00F54F36" w:rsidRDefault="00071358" w:rsidP="00D5616C">
      <w:pPr>
        <w:pStyle w:val="ListParagraph"/>
        <w:numPr>
          <w:ilvl w:val="0"/>
          <w:numId w:val="36"/>
        </w:numPr>
        <w:ind w:left="1080"/>
        <w:rPr>
          <w:rFonts w:ascii="Arial" w:hAnsi="Arial" w:cs="Arial"/>
        </w:rPr>
      </w:pPr>
      <w:r w:rsidRPr="00581B85">
        <w:rPr>
          <w:rFonts w:ascii="Arial" w:hAnsi="Arial" w:cs="Arial"/>
        </w:rPr>
        <w:t>Offerors</w:t>
      </w:r>
      <w:r w:rsidR="00F54F36" w:rsidRPr="00581B85">
        <w:rPr>
          <w:rFonts w:ascii="Arial" w:hAnsi="Arial" w:cs="Arial"/>
        </w:rPr>
        <w:t xml:space="preserve"> shall comply with the requirements of HRS 103D-310(c) at the time of proposal</w:t>
      </w:r>
      <w:r w:rsidR="004E46ED" w:rsidRPr="00581B85">
        <w:rPr>
          <w:rFonts w:ascii="Arial" w:hAnsi="Arial" w:cs="Arial"/>
        </w:rPr>
        <w:t xml:space="preserve"> </w:t>
      </w:r>
      <w:r w:rsidR="00F54F36" w:rsidRPr="00581B85">
        <w:rPr>
          <w:rFonts w:ascii="Arial" w:hAnsi="Arial" w:cs="Arial"/>
        </w:rPr>
        <w:t>submission.</w:t>
      </w:r>
    </w:p>
    <w:p w14:paraId="512932D9" w14:textId="77777777" w:rsidR="00D5616C" w:rsidRPr="00D5616C" w:rsidRDefault="00D5616C" w:rsidP="00D5616C">
      <w:pPr>
        <w:pStyle w:val="ListParagraph"/>
        <w:rPr>
          <w:rFonts w:ascii="Arial" w:hAnsi="Arial" w:cs="Arial"/>
        </w:rPr>
      </w:pPr>
    </w:p>
    <w:p w14:paraId="2842E85F" w14:textId="73D88E0A" w:rsidR="004F5C4B" w:rsidRPr="00D5616C" w:rsidRDefault="00906D65" w:rsidP="00D5616C">
      <w:pPr>
        <w:pStyle w:val="ListParagraph"/>
        <w:numPr>
          <w:ilvl w:val="0"/>
          <w:numId w:val="7"/>
        </w:numPr>
        <w:spacing w:after="200" w:line="276" w:lineRule="auto"/>
        <w:rPr>
          <w:rFonts w:ascii="Arial" w:hAnsi="Arial" w:cs="Arial"/>
          <w:spacing w:val="-4"/>
        </w:rPr>
      </w:pPr>
      <w:r w:rsidRPr="00D5616C">
        <w:rPr>
          <w:rFonts w:ascii="Arial" w:hAnsi="Arial" w:cs="Arial"/>
          <w:spacing w:val="-4"/>
        </w:rPr>
        <w:t>Compliance and Hawaii Compliance Express</w:t>
      </w:r>
    </w:p>
    <w:p w14:paraId="7F9F90DC" w14:textId="47A37435" w:rsidR="00906D65" w:rsidRPr="00581B85" w:rsidRDefault="00906D65" w:rsidP="00D5616C">
      <w:pPr>
        <w:spacing w:after="200" w:line="276" w:lineRule="auto"/>
        <w:ind w:left="720"/>
        <w:rPr>
          <w:rFonts w:ascii="Arial" w:hAnsi="Arial" w:cs="Arial"/>
          <w:spacing w:val="-4"/>
        </w:rPr>
      </w:pPr>
      <w:r w:rsidRPr="00581B85">
        <w:rPr>
          <w:rFonts w:ascii="Arial" w:hAnsi="Arial" w:cs="Arial"/>
          <w:spacing w:val="-4"/>
        </w:rPr>
        <w:t xml:space="preserve">The selection shall be contingent on the lowest most responsible and responsive quote for the </w:t>
      </w:r>
      <w:r w:rsidRPr="00581B85">
        <w:rPr>
          <w:rFonts w:ascii="Arial" w:hAnsi="Arial" w:cs="Arial"/>
          <w:color w:val="010101"/>
        </w:rPr>
        <w:t>DAGS/CSD</w:t>
      </w:r>
      <w:r w:rsidRPr="00581B85">
        <w:rPr>
          <w:rFonts w:ascii="Arial" w:hAnsi="Arial" w:cs="Arial"/>
          <w:spacing w:val="-4"/>
        </w:rPr>
        <w:t xml:space="preserve">. The offeror is required to be compliant with all appropriate </w:t>
      </w:r>
      <w:r w:rsidRPr="00581B85">
        <w:rPr>
          <w:rFonts w:ascii="Arial" w:hAnsi="Arial" w:cs="Arial"/>
          <w:spacing w:val="-4"/>
        </w:rPr>
        <w:lastRenderedPageBreak/>
        <w:t>state and federal statutes. Proof of compliance/documentation may be obtained from each of the agencies listed below or may choose to register with Hawai'i Compliance Express (HCE).</w:t>
      </w:r>
    </w:p>
    <w:p w14:paraId="4B207604" w14:textId="77777777" w:rsidR="00906D65" w:rsidRDefault="00906D65" w:rsidP="00D5616C">
      <w:pPr>
        <w:pStyle w:val="ListParagraph"/>
        <w:numPr>
          <w:ilvl w:val="0"/>
          <w:numId w:val="38"/>
        </w:numPr>
        <w:spacing w:after="200" w:line="276" w:lineRule="auto"/>
        <w:ind w:left="1080"/>
        <w:rPr>
          <w:rFonts w:ascii="Arial" w:hAnsi="Arial" w:cs="Arial"/>
          <w:spacing w:val="-4"/>
        </w:rPr>
      </w:pPr>
      <w:r w:rsidRPr="00581B85">
        <w:rPr>
          <w:rFonts w:ascii="Arial" w:hAnsi="Arial" w:cs="Arial"/>
          <w:spacing w:val="-4"/>
        </w:rPr>
        <w:t xml:space="preserve">Department of Labor and Industrial Relations </w:t>
      </w:r>
    </w:p>
    <w:p w14:paraId="758C4D88" w14:textId="77777777" w:rsidR="00D5616C" w:rsidRPr="00581B85" w:rsidRDefault="00D5616C" w:rsidP="00D5616C">
      <w:pPr>
        <w:pStyle w:val="ListParagraph"/>
        <w:spacing w:after="200" w:line="276" w:lineRule="auto"/>
        <w:ind w:left="1080"/>
        <w:rPr>
          <w:rFonts w:ascii="Arial" w:hAnsi="Arial" w:cs="Arial"/>
          <w:spacing w:val="-4"/>
        </w:rPr>
      </w:pPr>
    </w:p>
    <w:p w14:paraId="375C5F61" w14:textId="77777777" w:rsidR="00906D65" w:rsidRDefault="00906D65" w:rsidP="00D5616C">
      <w:pPr>
        <w:pStyle w:val="ListParagraph"/>
        <w:numPr>
          <w:ilvl w:val="0"/>
          <w:numId w:val="38"/>
        </w:numPr>
        <w:spacing w:after="200" w:line="276" w:lineRule="auto"/>
        <w:ind w:left="1080"/>
        <w:rPr>
          <w:rFonts w:ascii="Arial" w:hAnsi="Arial" w:cs="Arial"/>
          <w:spacing w:val="-4"/>
        </w:rPr>
      </w:pPr>
      <w:r w:rsidRPr="00581B85">
        <w:rPr>
          <w:rFonts w:ascii="Arial" w:hAnsi="Arial" w:cs="Arial"/>
          <w:spacing w:val="-4"/>
        </w:rPr>
        <w:t>Department of Taxation</w:t>
      </w:r>
    </w:p>
    <w:p w14:paraId="3A09F2D0" w14:textId="77777777" w:rsidR="00D5616C" w:rsidRPr="00D5616C" w:rsidRDefault="00D5616C" w:rsidP="00D5616C">
      <w:pPr>
        <w:pStyle w:val="ListParagraph"/>
        <w:rPr>
          <w:rFonts w:ascii="Arial" w:hAnsi="Arial" w:cs="Arial"/>
          <w:spacing w:val="-4"/>
        </w:rPr>
      </w:pPr>
    </w:p>
    <w:p w14:paraId="6DC3E39A" w14:textId="77777777" w:rsidR="00906D65" w:rsidRDefault="00906D65" w:rsidP="00D5616C">
      <w:pPr>
        <w:pStyle w:val="ListParagraph"/>
        <w:numPr>
          <w:ilvl w:val="0"/>
          <w:numId w:val="38"/>
        </w:numPr>
        <w:spacing w:after="200" w:line="276" w:lineRule="auto"/>
        <w:ind w:left="1080"/>
        <w:rPr>
          <w:rFonts w:ascii="Arial" w:hAnsi="Arial" w:cs="Arial"/>
          <w:spacing w:val="-4"/>
        </w:rPr>
      </w:pPr>
      <w:r w:rsidRPr="00581B85">
        <w:rPr>
          <w:rFonts w:ascii="Arial" w:hAnsi="Arial" w:cs="Arial"/>
          <w:spacing w:val="-4"/>
        </w:rPr>
        <w:t>Internal Revenue Service</w:t>
      </w:r>
    </w:p>
    <w:p w14:paraId="6CD01772" w14:textId="77777777" w:rsidR="00D5616C" w:rsidRPr="00D5616C" w:rsidRDefault="00D5616C" w:rsidP="00D5616C">
      <w:pPr>
        <w:pStyle w:val="ListParagraph"/>
        <w:rPr>
          <w:rFonts w:ascii="Arial" w:hAnsi="Arial" w:cs="Arial"/>
          <w:spacing w:val="-4"/>
        </w:rPr>
      </w:pPr>
    </w:p>
    <w:p w14:paraId="0EFF8335" w14:textId="77777777" w:rsidR="00906D65" w:rsidRPr="00581B85" w:rsidRDefault="00906D65" w:rsidP="00D5616C">
      <w:pPr>
        <w:pStyle w:val="ListParagraph"/>
        <w:numPr>
          <w:ilvl w:val="0"/>
          <w:numId w:val="38"/>
        </w:numPr>
        <w:spacing w:after="200" w:line="276" w:lineRule="auto"/>
        <w:ind w:left="1080"/>
        <w:rPr>
          <w:rFonts w:ascii="Arial" w:hAnsi="Arial" w:cs="Arial"/>
          <w:spacing w:val="-4"/>
        </w:rPr>
      </w:pPr>
      <w:r w:rsidRPr="00581B85">
        <w:rPr>
          <w:rFonts w:ascii="Arial" w:hAnsi="Arial" w:cs="Arial"/>
          <w:spacing w:val="-4"/>
        </w:rPr>
        <w:t>Department of Commence and Consumer Affairs</w:t>
      </w:r>
    </w:p>
    <w:p w14:paraId="1EF45842" w14:textId="636D7EC7" w:rsidR="00906D65" w:rsidRPr="00581B85" w:rsidRDefault="00906D65" w:rsidP="00D5616C">
      <w:pPr>
        <w:spacing w:after="200" w:line="276" w:lineRule="auto"/>
        <w:ind w:left="720"/>
        <w:rPr>
          <w:rFonts w:ascii="Arial" w:hAnsi="Arial" w:cs="Arial"/>
          <w:spacing w:val="-4"/>
        </w:rPr>
      </w:pPr>
      <w:r w:rsidRPr="00581B85">
        <w:rPr>
          <w:rFonts w:ascii="Arial" w:hAnsi="Arial" w:cs="Arial"/>
          <w:spacing w:val="-4"/>
        </w:rPr>
        <w:t xml:space="preserve">To access the services of HCE, the interested offeror shall register in HCE, a program separate from </w:t>
      </w:r>
      <w:r w:rsidR="00D13435" w:rsidRPr="00581B85">
        <w:rPr>
          <w:rFonts w:ascii="Arial" w:hAnsi="Arial" w:cs="Arial"/>
          <w:spacing w:val="-4"/>
        </w:rPr>
        <w:t>HIePRO</w:t>
      </w:r>
      <w:r w:rsidRPr="00581B85">
        <w:rPr>
          <w:rFonts w:ascii="Arial" w:hAnsi="Arial" w:cs="Arial"/>
          <w:spacing w:val="-4"/>
        </w:rPr>
        <w:t xml:space="preserve">. The annual subscription fee to utilize the HCE services is currently $12.00. Allow two (2) weeks to obtain complete compliance status after initial registration. Should the interested offeror choose to use HCE to verify compliance the interested offeror will need to subscribe to HCE prior to responding to this solicitation. The Vendor Name on the Certificate of Vendor Compliance must exactly match the Vendor Name under which the quote for this solicitation is submitted. </w:t>
      </w:r>
    </w:p>
    <w:p w14:paraId="69BA1B34" w14:textId="1EEAA303" w:rsidR="00906D65" w:rsidRPr="00581B85" w:rsidRDefault="00906D65" w:rsidP="00D5616C">
      <w:pPr>
        <w:spacing w:after="200" w:line="276" w:lineRule="auto"/>
        <w:ind w:left="720"/>
        <w:rPr>
          <w:rFonts w:ascii="Arial" w:hAnsi="Arial" w:cs="Arial"/>
          <w:spacing w:val="-4"/>
        </w:rPr>
      </w:pPr>
      <w:r w:rsidRPr="00581B85">
        <w:rPr>
          <w:rFonts w:ascii="Arial" w:hAnsi="Arial" w:cs="Arial"/>
          <w:spacing w:val="-4"/>
        </w:rPr>
        <w:t>The interested offeror is responsible for maintaining compliance. If the interested offeror does not maintain timely compliance, the offer otherwise deemed responsive and responsible may not be awarded.</w:t>
      </w:r>
    </w:p>
    <w:p w14:paraId="01ABAC37" w14:textId="77777777" w:rsidR="004F5C4B" w:rsidRPr="00581B85" w:rsidRDefault="004F5C4B" w:rsidP="004F5C4B">
      <w:pPr>
        <w:rPr>
          <w:rFonts w:ascii="Arial" w:hAnsi="Arial" w:cs="Arial"/>
        </w:rPr>
      </w:pPr>
    </w:p>
    <w:sectPr w:rsidR="004F5C4B" w:rsidRPr="00581B8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5630" w14:textId="77777777" w:rsidR="00B9575B" w:rsidRDefault="00B9575B" w:rsidP="00C167A0">
      <w:pPr>
        <w:spacing w:after="0" w:line="240" w:lineRule="auto"/>
      </w:pPr>
      <w:r>
        <w:separator/>
      </w:r>
    </w:p>
  </w:endnote>
  <w:endnote w:type="continuationSeparator" w:id="0">
    <w:p w14:paraId="3C456028" w14:textId="77777777" w:rsidR="00B9575B" w:rsidRDefault="00B9575B" w:rsidP="00C16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70FB" w14:textId="1A77ED82" w:rsidR="00C167A0" w:rsidRDefault="00C167A0">
    <w:pPr>
      <w:pStyle w:val="Footer"/>
    </w:pPr>
    <w:r>
      <w:t>SPECIFICATIONS AND SCOPE OF WORK</w:t>
    </w:r>
    <w:r>
      <w:tab/>
      <w:t xml:space="preserve">        </w:t>
    </w:r>
    <w:r>
      <w:ptab w:relativeTo="margin" w:alignment="right" w:leader="none"/>
    </w:r>
    <w:r>
      <w:t>CSD-2</w:t>
    </w:r>
    <w:r w:rsidR="00516545">
      <w:t>7</w:t>
    </w:r>
    <w:r>
      <w:t>-</w:t>
    </w:r>
    <w:r w:rsidR="007C5F3A">
      <w:t>002</w:t>
    </w:r>
    <w:r>
      <w: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011D" w14:textId="77777777" w:rsidR="00B9575B" w:rsidRDefault="00B9575B" w:rsidP="00C167A0">
      <w:pPr>
        <w:spacing w:after="0" w:line="240" w:lineRule="auto"/>
      </w:pPr>
      <w:r>
        <w:separator/>
      </w:r>
    </w:p>
  </w:footnote>
  <w:footnote w:type="continuationSeparator" w:id="0">
    <w:p w14:paraId="39BB479F" w14:textId="77777777" w:rsidR="00B9575B" w:rsidRDefault="00B9575B" w:rsidP="00C16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82A"/>
    <w:multiLevelType w:val="hybridMultilevel"/>
    <w:tmpl w:val="C542F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90101"/>
    <w:multiLevelType w:val="hybridMultilevel"/>
    <w:tmpl w:val="E3F48532"/>
    <w:lvl w:ilvl="0" w:tplc="82A0CC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10CFB"/>
    <w:multiLevelType w:val="hybridMultilevel"/>
    <w:tmpl w:val="7DC44C8A"/>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5E5267"/>
    <w:multiLevelType w:val="hybridMultilevel"/>
    <w:tmpl w:val="03366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80491"/>
    <w:multiLevelType w:val="hybridMultilevel"/>
    <w:tmpl w:val="C3484CA4"/>
    <w:lvl w:ilvl="0" w:tplc="29ECD1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76E72"/>
    <w:multiLevelType w:val="hybridMultilevel"/>
    <w:tmpl w:val="BFE41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B2E41"/>
    <w:multiLevelType w:val="hybridMultilevel"/>
    <w:tmpl w:val="7EA03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A30BD"/>
    <w:multiLevelType w:val="hybridMultilevel"/>
    <w:tmpl w:val="1FCC3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D6E5C"/>
    <w:multiLevelType w:val="hybridMultilevel"/>
    <w:tmpl w:val="08FE5AC0"/>
    <w:lvl w:ilvl="0" w:tplc="F69C78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26B21"/>
    <w:multiLevelType w:val="hybridMultilevel"/>
    <w:tmpl w:val="BC7C808C"/>
    <w:lvl w:ilvl="0" w:tplc="E5069D76">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D91F61"/>
    <w:multiLevelType w:val="hybridMultilevel"/>
    <w:tmpl w:val="354E71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B6DE5"/>
    <w:multiLevelType w:val="hybridMultilevel"/>
    <w:tmpl w:val="9140C57A"/>
    <w:lvl w:ilvl="0" w:tplc="387412A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E2DCD"/>
    <w:multiLevelType w:val="hybridMultilevel"/>
    <w:tmpl w:val="993E4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D3C66"/>
    <w:multiLevelType w:val="hybridMultilevel"/>
    <w:tmpl w:val="CB5C1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64A4D"/>
    <w:multiLevelType w:val="hybridMultilevel"/>
    <w:tmpl w:val="EDE874FE"/>
    <w:lvl w:ilvl="0" w:tplc="F5845D56">
      <w:start w:val="1"/>
      <w:numFmt w:val="upperLetter"/>
      <w:lvlText w:val="%1."/>
      <w:lvlJc w:val="left"/>
      <w:pPr>
        <w:ind w:left="1080" w:hanging="360"/>
      </w:pPr>
      <w:rPr>
        <w:rFonts w:hint="default"/>
      </w:rPr>
    </w:lvl>
    <w:lvl w:ilvl="1" w:tplc="10865EE8">
      <w:start w:val="1"/>
      <w:numFmt w:val="lowerLetter"/>
      <w:lvlText w:val="%2."/>
      <w:lvlJc w:val="left"/>
      <w:pPr>
        <w:ind w:left="1800" w:hanging="360"/>
      </w:pPr>
    </w:lvl>
    <w:lvl w:ilvl="2" w:tplc="04090019">
      <w:start w:val="1"/>
      <w:numFmt w:val="lowerLetter"/>
      <w:lvlText w:val="%3."/>
      <w:lvlJc w:val="left"/>
      <w:pPr>
        <w:ind w:left="2520" w:hanging="180"/>
      </w:pPr>
    </w:lvl>
    <w:lvl w:ilvl="3" w:tplc="04090019">
      <w:start w:val="1"/>
      <w:numFmt w:val="lowerLetter"/>
      <w:lvlText w:val="%4."/>
      <w:lvlJc w:val="left"/>
      <w:pPr>
        <w:ind w:left="3240" w:hanging="360"/>
      </w:pPr>
    </w:lvl>
    <w:lvl w:ilvl="4" w:tplc="D7183B34" w:tentative="1">
      <w:start w:val="1"/>
      <w:numFmt w:val="lowerLetter"/>
      <w:lvlText w:val="%5."/>
      <w:lvlJc w:val="left"/>
      <w:pPr>
        <w:ind w:left="3960" w:hanging="360"/>
      </w:pPr>
    </w:lvl>
    <w:lvl w:ilvl="5" w:tplc="93F49FB6" w:tentative="1">
      <w:start w:val="1"/>
      <w:numFmt w:val="lowerRoman"/>
      <w:lvlText w:val="%6."/>
      <w:lvlJc w:val="right"/>
      <w:pPr>
        <w:ind w:left="4680" w:hanging="180"/>
      </w:pPr>
    </w:lvl>
    <w:lvl w:ilvl="6" w:tplc="7C065280" w:tentative="1">
      <w:start w:val="1"/>
      <w:numFmt w:val="decimal"/>
      <w:lvlText w:val="%7."/>
      <w:lvlJc w:val="left"/>
      <w:pPr>
        <w:ind w:left="5400" w:hanging="360"/>
      </w:pPr>
    </w:lvl>
    <w:lvl w:ilvl="7" w:tplc="5450D2D6" w:tentative="1">
      <w:start w:val="1"/>
      <w:numFmt w:val="lowerLetter"/>
      <w:lvlText w:val="%8."/>
      <w:lvlJc w:val="left"/>
      <w:pPr>
        <w:ind w:left="6120" w:hanging="360"/>
      </w:pPr>
    </w:lvl>
    <w:lvl w:ilvl="8" w:tplc="0D6C69B4" w:tentative="1">
      <w:start w:val="1"/>
      <w:numFmt w:val="lowerRoman"/>
      <w:lvlText w:val="%9."/>
      <w:lvlJc w:val="right"/>
      <w:pPr>
        <w:ind w:left="6840" w:hanging="180"/>
      </w:pPr>
    </w:lvl>
  </w:abstractNum>
  <w:abstractNum w:abstractNumId="15" w15:restartNumberingAfterBreak="0">
    <w:nsid w:val="39791FC2"/>
    <w:multiLevelType w:val="hybridMultilevel"/>
    <w:tmpl w:val="E370C30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DE0404"/>
    <w:multiLevelType w:val="hybridMultilevel"/>
    <w:tmpl w:val="5E542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5783F"/>
    <w:multiLevelType w:val="hybridMultilevel"/>
    <w:tmpl w:val="C18E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221221"/>
    <w:multiLevelType w:val="hybridMultilevel"/>
    <w:tmpl w:val="67A248EA"/>
    <w:lvl w:ilvl="0" w:tplc="AE3E026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35CC4"/>
    <w:multiLevelType w:val="hybridMultilevel"/>
    <w:tmpl w:val="27428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75A43"/>
    <w:multiLevelType w:val="hybridMultilevel"/>
    <w:tmpl w:val="085C2BE2"/>
    <w:lvl w:ilvl="0" w:tplc="7E92495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8823CE"/>
    <w:multiLevelType w:val="hybridMultilevel"/>
    <w:tmpl w:val="9560F6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5F16CE8"/>
    <w:multiLevelType w:val="hybridMultilevel"/>
    <w:tmpl w:val="B770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9160D"/>
    <w:multiLevelType w:val="hybridMultilevel"/>
    <w:tmpl w:val="F2C28428"/>
    <w:lvl w:ilvl="0" w:tplc="5F0E3598">
      <w:start w:val="1"/>
      <w:numFmt w:val="upperLetter"/>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58A67486">
      <w:start w:val="1"/>
      <w:numFmt w:val="decimal"/>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55A18D2">
      <w:numFmt w:val="bullet"/>
      <w:lvlText w:val="•"/>
      <w:lvlJc w:val="left"/>
      <w:pPr>
        <w:ind w:left="1540" w:hanging="360"/>
      </w:pPr>
      <w:rPr>
        <w:lang w:val="en-US" w:eastAsia="en-US" w:bidi="ar-SA"/>
      </w:rPr>
    </w:lvl>
    <w:lvl w:ilvl="3" w:tplc="987C5D72">
      <w:numFmt w:val="bullet"/>
      <w:lvlText w:val="•"/>
      <w:lvlJc w:val="left"/>
      <w:pPr>
        <w:ind w:left="1800" w:hanging="360"/>
      </w:pPr>
      <w:rPr>
        <w:lang w:val="en-US" w:eastAsia="en-US" w:bidi="ar-SA"/>
      </w:rPr>
    </w:lvl>
    <w:lvl w:ilvl="4" w:tplc="61323AD6">
      <w:numFmt w:val="bullet"/>
      <w:lvlText w:val="•"/>
      <w:lvlJc w:val="left"/>
      <w:pPr>
        <w:ind w:left="2880" w:hanging="360"/>
      </w:pPr>
      <w:rPr>
        <w:lang w:val="en-US" w:eastAsia="en-US" w:bidi="ar-SA"/>
      </w:rPr>
    </w:lvl>
    <w:lvl w:ilvl="5" w:tplc="85185E7E">
      <w:numFmt w:val="bullet"/>
      <w:lvlText w:val="•"/>
      <w:lvlJc w:val="left"/>
      <w:pPr>
        <w:ind w:left="3960" w:hanging="360"/>
      </w:pPr>
      <w:rPr>
        <w:lang w:val="en-US" w:eastAsia="en-US" w:bidi="ar-SA"/>
      </w:rPr>
    </w:lvl>
    <w:lvl w:ilvl="6" w:tplc="91B695F4">
      <w:numFmt w:val="bullet"/>
      <w:lvlText w:val="•"/>
      <w:lvlJc w:val="left"/>
      <w:pPr>
        <w:ind w:left="5040" w:hanging="360"/>
      </w:pPr>
      <w:rPr>
        <w:lang w:val="en-US" w:eastAsia="en-US" w:bidi="ar-SA"/>
      </w:rPr>
    </w:lvl>
    <w:lvl w:ilvl="7" w:tplc="487C1282">
      <w:numFmt w:val="bullet"/>
      <w:lvlText w:val="•"/>
      <w:lvlJc w:val="left"/>
      <w:pPr>
        <w:ind w:left="6120" w:hanging="360"/>
      </w:pPr>
      <w:rPr>
        <w:lang w:val="en-US" w:eastAsia="en-US" w:bidi="ar-SA"/>
      </w:rPr>
    </w:lvl>
    <w:lvl w:ilvl="8" w:tplc="5A945A1C">
      <w:numFmt w:val="bullet"/>
      <w:lvlText w:val="•"/>
      <w:lvlJc w:val="left"/>
      <w:pPr>
        <w:ind w:left="7200" w:hanging="360"/>
      </w:pPr>
      <w:rPr>
        <w:lang w:val="en-US" w:eastAsia="en-US" w:bidi="ar-SA"/>
      </w:rPr>
    </w:lvl>
  </w:abstractNum>
  <w:abstractNum w:abstractNumId="24" w15:restartNumberingAfterBreak="0">
    <w:nsid w:val="526B1597"/>
    <w:multiLevelType w:val="hybridMultilevel"/>
    <w:tmpl w:val="FFC85C6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F220B2"/>
    <w:multiLevelType w:val="hybridMultilevel"/>
    <w:tmpl w:val="248C7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452EC"/>
    <w:multiLevelType w:val="hybridMultilevel"/>
    <w:tmpl w:val="0332DB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A7245"/>
    <w:multiLevelType w:val="hybridMultilevel"/>
    <w:tmpl w:val="21F4D4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66F11"/>
    <w:multiLevelType w:val="hybridMultilevel"/>
    <w:tmpl w:val="3F5CF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A24AF4"/>
    <w:multiLevelType w:val="hybridMultilevel"/>
    <w:tmpl w:val="936E83A0"/>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F64C52"/>
    <w:multiLevelType w:val="hybridMultilevel"/>
    <w:tmpl w:val="715E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C55BF"/>
    <w:multiLevelType w:val="hybridMultilevel"/>
    <w:tmpl w:val="A7143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A5359"/>
    <w:multiLevelType w:val="hybridMultilevel"/>
    <w:tmpl w:val="888E3AC2"/>
    <w:lvl w:ilvl="0" w:tplc="EDA457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23440"/>
    <w:multiLevelType w:val="hybridMultilevel"/>
    <w:tmpl w:val="040A44FC"/>
    <w:lvl w:ilvl="0" w:tplc="56EE4A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66DB6"/>
    <w:multiLevelType w:val="hybridMultilevel"/>
    <w:tmpl w:val="8B2CA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3534C6"/>
    <w:multiLevelType w:val="hybridMultilevel"/>
    <w:tmpl w:val="183E470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5A29A8"/>
    <w:multiLevelType w:val="hybridMultilevel"/>
    <w:tmpl w:val="A3C41FE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420413">
    <w:abstractNumId w:val="17"/>
  </w:num>
  <w:num w:numId="2" w16cid:durableId="305090377">
    <w:abstractNumId w:val="14"/>
  </w:num>
  <w:num w:numId="3" w16cid:durableId="1856069120">
    <w:abstractNumId w:val="30"/>
  </w:num>
  <w:num w:numId="4" w16cid:durableId="981496088">
    <w:abstractNumId w:val="34"/>
  </w:num>
  <w:num w:numId="5" w16cid:durableId="615672233">
    <w:abstractNumId w:val="19"/>
  </w:num>
  <w:num w:numId="6" w16cid:durableId="1010181143">
    <w:abstractNumId w:val="29"/>
  </w:num>
  <w:num w:numId="7" w16cid:durableId="251856484">
    <w:abstractNumId w:val="9"/>
  </w:num>
  <w:num w:numId="8" w16cid:durableId="113660530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662661001">
    <w:abstractNumId w:val="16"/>
  </w:num>
  <w:num w:numId="10" w16cid:durableId="868108629">
    <w:abstractNumId w:val="5"/>
  </w:num>
  <w:num w:numId="11" w16cid:durableId="1394547308">
    <w:abstractNumId w:val="26"/>
  </w:num>
  <w:num w:numId="12" w16cid:durableId="542790843">
    <w:abstractNumId w:val="18"/>
  </w:num>
  <w:num w:numId="13" w16cid:durableId="152306969">
    <w:abstractNumId w:val="10"/>
  </w:num>
  <w:num w:numId="14" w16cid:durableId="257106014">
    <w:abstractNumId w:val="33"/>
  </w:num>
  <w:num w:numId="15" w16cid:durableId="1189176697">
    <w:abstractNumId w:val="7"/>
  </w:num>
  <w:num w:numId="16" w16cid:durableId="1029254687">
    <w:abstractNumId w:val="23"/>
  </w:num>
  <w:num w:numId="17" w16cid:durableId="1628320440">
    <w:abstractNumId w:val="31"/>
  </w:num>
  <w:num w:numId="18" w16cid:durableId="916472739">
    <w:abstractNumId w:val="6"/>
  </w:num>
  <w:num w:numId="19" w16cid:durableId="918903915">
    <w:abstractNumId w:val="21"/>
  </w:num>
  <w:num w:numId="20" w16cid:durableId="13651018">
    <w:abstractNumId w:val="15"/>
  </w:num>
  <w:num w:numId="21" w16cid:durableId="2042240508">
    <w:abstractNumId w:val="24"/>
  </w:num>
  <w:num w:numId="22" w16cid:durableId="1724913598">
    <w:abstractNumId w:val="1"/>
  </w:num>
  <w:num w:numId="23" w16cid:durableId="1124616882">
    <w:abstractNumId w:val="36"/>
  </w:num>
  <w:num w:numId="24" w16cid:durableId="1243295295">
    <w:abstractNumId w:val="28"/>
  </w:num>
  <w:num w:numId="25" w16cid:durableId="1114599271">
    <w:abstractNumId w:val="35"/>
  </w:num>
  <w:num w:numId="26" w16cid:durableId="697855561">
    <w:abstractNumId w:val="22"/>
  </w:num>
  <w:num w:numId="27" w16cid:durableId="1124009153">
    <w:abstractNumId w:val="8"/>
  </w:num>
  <w:num w:numId="28" w16cid:durableId="1981954164">
    <w:abstractNumId w:val="0"/>
  </w:num>
  <w:num w:numId="29" w16cid:durableId="832332056">
    <w:abstractNumId w:val="4"/>
  </w:num>
  <w:num w:numId="30" w16cid:durableId="1332372294">
    <w:abstractNumId w:val="12"/>
  </w:num>
  <w:num w:numId="31" w16cid:durableId="1515925019">
    <w:abstractNumId w:val="32"/>
  </w:num>
  <w:num w:numId="32" w16cid:durableId="16666619">
    <w:abstractNumId w:val="3"/>
  </w:num>
  <w:num w:numId="33" w16cid:durableId="1752851650">
    <w:abstractNumId w:val="11"/>
  </w:num>
  <w:num w:numId="34" w16cid:durableId="336351138">
    <w:abstractNumId w:val="13"/>
  </w:num>
  <w:num w:numId="35" w16cid:durableId="764351523">
    <w:abstractNumId w:val="20"/>
  </w:num>
  <w:num w:numId="36" w16cid:durableId="486015771">
    <w:abstractNumId w:val="27"/>
  </w:num>
  <w:num w:numId="37" w16cid:durableId="1063262327">
    <w:abstractNumId w:val="25"/>
  </w:num>
  <w:num w:numId="38" w16cid:durableId="807436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36"/>
    <w:rsid w:val="00014AF2"/>
    <w:rsid w:val="0002402A"/>
    <w:rsid w:val="00030CAD"/>
    <w:rsid w:val="00046A2F"/>
    <w:rsid w:val="00071358"/>
    <w:rsid w:val="000B1D05"/>
    <w:rsid w:val="00111265"/>
    <w:rsid w:val="0012121C"/>
    <w:rsid w:val="0014679A"/>
    <w:rsid w:val="00182BAE"/>
    <w:rsid w:val="0018475D"/>
    <w:rsid w:val="00191680"/>
    <w:rsid w:val="002036F4"/>
    <w:rsid w:val="00213709"/>
    <w:rsid w:val="00216DC5"/>
    <w:rsid w:val="00260EB9"/>
    <w:rsid w:val="00262824"/>
    <w:rsid w:val="00264219"/>
    <w:rsid w:val="0027631A"/>
    <w:rsid w:val="00276F09"/>
    <w:rsid w:val="00280B67"/>
    <w:rsid w:val="002A726D"/>
    <w:rsid w:val="002B3E93"/>
    <w:rsid w:val="002B5D5C"/>
    <w:rsid w:val="003005FE"/>
    <w:rsid w:val="0032444E"/>
    <w:rsid w:val="00346DBE"/>
    <w:rsid w:val="00351BB5"/>
    <w:rsid w:val="00353F52"/>
    <w:rsid w:val="003568A1"/>
    <w:rsid w:val="00380142"/>
    <w:rsid w:val="00397CDE"/>
    <w:rsid w:val="003A03E7"/>
    <w:rsid w:val="004222FD"/>
    <w:rsid w:val="0044433A"/>
    <w:rsid w:val="00461E4E"/>
    <w:rsid w:val="00466F01"/>
    <w:rsid w:val="004923E0"/>
    <w:rsid w:val="004D1210"/>
    <w:rsid w:val="004E46ED"/>
    <w:rsid w:val="004F5C4B"/>
    <w:rsid w:val="00502916"/>
    <w:rsid w:val="00516545"/>
    <w:rsid w:val="0053559B"/>
    <w:rsid w:val="00553177"/>
    <w:rsid w:val="00581B85"/>
    <w:rsid w:val="00594A1C"/>
    <w:rsid w:val="005A6777"/>
    <w:rsid w:val="005C0D91"/>
    <w:rsid w:val="005C1358"/>
    <w:rsid w:val="006021FD"/>
    <w:rsid w:val="00676198"/>
    <w:rsid w:val="00676F5C"/>
    <w:rsid w:val="00687831"/>
    <w:rsid w:val="006E674E"/>
    <w:rsid w:val="00702C71"/>
    <w:rsid w:val="0070758C"/>
    <w:rsid w:val="00713DE9"/>
    <w:rsid w:val="0072245A"/>
    <w:rsid w:val="007235F5"/>
    <w:rsid w:val="007302F2"/>
    <w:rsid w:val="00761D83"/>
    <w:rsid w:val="00763795"/>
    <w:rsid w:val="007971A9"/>
    <w:rsid w:val="007A6678"/>
    <w:rsid w:val="007A76B4"/>
    <w:rsid w:val="007C5F3A"/>
    <w:rsid w:val="008071DD"/>
    <w:rsid w:val="00814D23"/>
    <w:rsid w:val="008150C7"/>
    <w:rsid w:val="00852132"/>
    <w:rsid w:val="008633D4"/>
    <w:rsid w:val="00874FEC"/>
    <w:rsid w:val="0087514C"/>
    <w:rsid w:val="008C41C2"/>
    <w:rsid w:val="008E1A1C"/>
    <w:rsid w:val="008E2E1D"/>
    <w:rsid w:val="00906D65"/>
    <w:rsid w:val="0091217D"/>
    <w:rsid w:val="00913DCE"/>
    <w:rsid w:val="00932EFB"/>
    <w:rsid w:val="009764D1"/>
    <w:rsid w:val="00976687"/>
    <w:rsid w:val="009A5161"/>
    <w:rsid w:val="009B7857"/>
    <w:rsid w:val="009C7E24"/>
    <w:rsid w:val="00A274DF"/>
    <w:rsid w:val="00A750F6"/>
    <w:rsid w:val="00A76E27"/>
    <w:rsid w:val="00A90E54"/>
    <w:rsid w:val="00AF78F0"/>
    <w:rsid w:val="00AF7C31"/>
    <w:rsid w:val="00B0784C"/>
    <w:rsid w:val="00B16F63"/>
    <w:rsid w:val="00B26E87"/>
    <w:rsid w:val="00B37A90"/>
    <w:rsid w:val="00B54AEF"/>
    <w:rsid w:val="00B60B4B"/>
    <w:rsid w:val="00B7475F"/>
    <w:rsid w:val="00B831B8"/>
    <w:rsid w:val="00B9575B"/>
    <w:rsid w:val="00BB74DF"/>
    <w:rsid w:val="00BE4573"/>
    <w:rsid w:val="00C07E4E"/>
    <w:rsid w:val="00C167A0"/>
    <w:rsid w:val="00C322DB"/>
    <w:rsid w:val="00C33A41"/>
    <w:rsid w:val="00C37EEC"/>
    <w:rsid w:val="00C64198"/>
    <w:rsid w:val="00C64883"/>
    <w:rsid w:val="00C67E6A"/>
    <w:rsid w:val="00C7660F"/>
    <w:rsid w:val="00C8587D"/>
    <w:rsid w:val="00C86DB8"/>
    <w:rsid w:val="00C933C4"/>
    <w:rsid w:val="00C93AD8"/>
    <w:rsid w:val="00C966AA"/>
    <w:rsid w:val="00CE0CA8"/>
    <w:rsid w:val="00D02F71"/>
    <w:rsid w:val="00D13435"/>
    <w:rsid w:val="00D2326E"/>
    <w:rsid w:val="00D5616C"/>
    <w:rsid w:val="00DD306C"/>
    <w:rsid w:val="00DD36A9"/>
    <w:rsid w:val="00E267B3"/>
    <w:rsid w:val="00E4760C"/>
    <w:rsid w:val="00E56C18"/>
    <w:rsid w:val="00E63C6E"/>
    <w:rsid w:val="00E76709"/>
    <w:rsid w:val="00E94BD1"/>
    <w:rsid w:val="00EB63CB"/>
    <w:rsid w:val="00ED11DD"/>
    <w:rsid w:val="00F54F36"/>
    <w:rsid w:val="00FB0FF8"/>
    <w:rsid w:val="00FB2A3E"/>
    <w:rsid w:val="00FC2038"/>
    <w:rsid w:val="00FD7918"/>
    <w:rsid w:val="00FF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EAB18"/>
  <w15:chartTrackingRefBased/>
  <w15:docId w15:val="{79BC9D03-F2E4-4A97-9560-0C3DBB03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F36"/>
    <w:rPr>
      <w:rFonts w:eastAsiaTheme="majorEastAsia" w:cstheme="majorBidi"/>
      <w:color w:val="272727" w:themeColor="text1" w:themeTint="D8"/>
    </w:rPr>
  </w:style>
  <w:style w:type="paragraph" w:styleId="Title">
    <w:name w:val="Title"/>
    <w:basedOn w:val="Normal"/>
    <w:next w:val="Normal"/>
    <w:link w:val="TitleChar"/>
    <w:uiPriority w:val="10"/>
    <w:qFormat/>
    <w:rsid w:val="00F54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F36"/>
    <w:pPr>
      <w:spacing w:before="160"/>
      <w:jc w:val="center"/>
    </w:pPr>
    <w:rPr>
      <w:i/>
      <w:iCs/>
      <w:color w:val="404040" w:themeColor="text1" w:themeTint="BF"/>
    </w:rPr>
  </w:style>
  <w:style w:type="character" w:customStyle="1" w:styleId="QuoteChar">
    <w:name w:val="Quote Char"/>
    <w:basedOn w:val="DefaultParagraphFont"/>
    <w:link w:val="Quote"/>
    <w:uiPriority w:val="29"/>
    <w:rsid w:val="00F54F36"/>
    <w:rPr>
      <w:i/>
      <w:iCs/>
      <w:color w:val="404040" w:themeColor="text1" w:themeTint="BF"/>
    </w:rPr>
  </w:style>
  <w:style w:type="paragraph" w:styleId="ListParagraph">
    <w:name w:val="List Paragraph"/>
    <w:basedOn w:val="Normal"/>
    <w:uiPriority w:val="34"/>
    <w:qFormat/>
    <w:rsid w:val="00F54F36"/>
    <w:pPr>
      <w:ind w:left="720"/>
      <w:contextualSpacing/>
    </w:pPr>
  </w:style>
  <w:style w:type="character" w:styleId="IntenseEmphasis">
    <w:name w:val="Intense Emphasis"/>
    <w:basedOn w:val="DefaultParagraphFont"/>
    <w:uiPriority w:val="21"/>
    <w:qFormat/>
    <w:rsid w:val="00F54F36"/>
    <w:rPr>
      <w:i/>
      <w:iCs/>
      <w:color w:val="0F4761" w:themeColor="accent1" w:themeShade="BF"/>
    </w:rPr>
  </w:style>
  <w:style w:type="paragraph" w:styleId="IntenseQuote">
    <w:name w:val="Intense Quote"/>
    <w:basedOn w:val="Normal"/>
    <w:next w:val="Normal"/>
    <w:link w:val="IntenseQuoteChar"/>
    <w:uiPriority w:val="30"/>
    <w:qFormat/>
    <w:rsid w:val="00F54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F36"/>
    <w:rPr>
      <w:i/>
      <w:iCs/>
      <w:color w:val="0F4761" w:themeColor="accent1" w:themeShade="BF"/>
    </w:rPr>
  </w:style>
  <w:style w:type="character" w:styleId="IntenseReference">
    <w:name w:val="Intense Reference"/>
    <w:basedOn w:val="DefaultParagraphFont"/>
    <w:uiPriority w:val="32"/>
    <w:qFormat/>
    <w:rsid w:val="00F54F36"/>
    <w:rPr>
      <w:b/>
      <w:bCs/>
      <w:smallCaps/>
      <w:color w:val="0F4761" w:themeColor="accent1" w:themeShade="BF"/>
      <w:spacing w:val="5"/>
    </w:rPr>
  </w:style>
  <w:style w:type="paragraph" w:styleId="BodyText">
    <w:name w:val="Body Text"/>
    <w:basedOn w:val="Normal"/>
    <w:link w:val="BodyTextChar"/>
    <w:uiPriority w:val="1"/>
    <w:qFormat/>
    <w:rsid w:val="008150C7"/>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8150C7"/>
    <w:rPr>
      <w:rFonts w:ascii="Arial" w:eastAsia="Arial" w:hAnsi="Arial" w:cs="Arial"/>
      <w:kern w:val="0"/>
      <w14:ligatures w14:val="none"/>
    </w:rPr>
  </w:style>
  <w:style w:type="character" w:styleId="Hyperlink">
    <w:name w:val="Hyperlink"/>
    <w:basedOn w:val="DefaultParagraphFont"/>
    <w:uiPriority w:val="99"/>
    <w:unhideWhenUsed/>
    <w:rsid w:val="008150C7"/>
    <w:rPr>
      <w:color w:val="467886" w:themeColor="hyperlink"/>
      <w:u w:val="single"/>
    </w:rPr>
  </w:style>
  <w:style w:type="paragraph" w:styleId="Header">
    <w:name w:val="header"/>
    <w:basedOn w:val="Normal"/>
    <w:link w:val="HeaderChar"/>
    <w:uiPriority w:val="99"/>
    <w:unhideWhenUsed/>
    <w:rsid w:val="00C16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7A0"/>
  </w:style>
  <w:style w:type="paragraph" w:styleId="Footer">
    <w:name w:val="footer"/>
    <w:basedOn w:val="Normal"/>
    <w:link w:val="FooterChar"/>
    <w:uiPriority w:val="99"/>
    <w:unhideWhenUsed/>
    <w:rsid w:val="00C16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7A0"/>
  </w:style>
  <w:style w:type="paragraph" w:styleId="NoSpacing">
    <w:name w:val="No Spacing"/>
    <w:uiPriority w:val="1"/>
    <w:qFormat/>
    <w:rsid w:val="00280B67"/>
    <w:pPr>
      <w:spacing w:after="0" w:line="240" w:lineRule="auto"/>
    </w:pPr>
  </w:style>
  <w:style w:type="character" w:styleId="UnresolvedMention">
    <w:name w:val="Unresolved Mention"/>
    <w:basedOn w:val="DefaultParagraphFont"/>
    <w:uiPriority w:val="99"/>
    <w:semiHidden/>
    <w:unhideWhenUsed/>
    <w:rsid w:val="00FD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164</TotalTime>
  <Pages>4</Pages>
  <Words>837</Words>
  <Characters>5193</Characters>
  <Application>Microsoft Office Word</Application>
  <DocSecurity>0</DocSecurity>
  <Lines>1038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Matsuura, Charmaine N</dc:creator>
  <cp:keywords/>
  <dc:description/>
  <cp:lastModifiedBy>Matsuura, Charmaine N</cp:lastModifiedBy>
  <cp:revision>75</cp:revision>
  <cp:lastPrinted>2026-07-28T23:13:00Z</cp:lastPrinted>
  <dcterms:created xsi:type="dcterms:W3CDTF">2026-07-24T20:58:00Z</dcterms:created>
  <dcterms:modified xsi:type="dcterms:W3CDTF">2026-07-30T22:08:00Z</dcterms:modified>
</cp:coreProperties>
</file>